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893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93"/>
        <w:tblGridChange w:id="0">
          <w:tblGrid>
            <w:gridCol w:w="13893"/>
          </w:tblGrid>
        </w:tblGridChange>
      </w:tblGrid>
      <w:tr>
        <w:trPr>
          <w:cantSplit w:val="0"/>
          <w:tblHeader w:val="0"/>
        </w:trPr>
        <w:tc>
          <w:tcPr>
            <w:shd w:fill="1f497d" w:val="clear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0"/>
              </w:rPr>
              <w:t xml:space="preserve">Institución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Institución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Insituto Duartiano</w:t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Incumbentes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Dr. Wilson Gómez Ramírez – Presidente 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Teléfonos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(809) 687-1436 </w:t>
            </w:r>
            <w:r w:rsidDel="00000000" w:rsidR="00000000" w:rsidRPr="00000000">
              <w:rPr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809-687-1475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Dirección Física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Casa Duarte, Museo y Biblioteca -Calle Isabel La Católica No. 308, Zona Colonial, Distrito Nacional, R.D.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Dirección Web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www.institutoduartiano.gob.do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Correo Electrónico institucional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</w:t>
            </w:r>
            <w:r w:rsidDel="00000000" w:rsidR="00000000" w:rsidRPr="00000000">
              <w:rPr>
                <w:color w:val="0000ff"/>
                <w:u w:val="single"/>
                <w:rtl w:val="0"/>
              </w:rPr>
              <w:t xml:space="preserve">info@institutoduartiano.dg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u w:val="single"/>
                <w:rtl w:val="0"/>
              </w:rPr>
              <w:t xml:space="preserve">ob.do /accesoalainformacion@institutoduartiano.gob.do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893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90"/>
        <w:gridCol w:w="7103"/>
        <w:tblGridChange w:id="0">
          <w:tblGrid>
            <w:gridCol w:w="6790"/>
            <w:gridCol w:w="7103"/>
          </w:tblGrid>
        </w:tblGridChange>
      </w:tblGrid>
      <w:tr>
        <w:trPr>
          <w:cantSplit w:val="0"/>
          <w:tblHeader w:val="0"/>
        </w:trPr>
        <w:tc>
          <w:tcPr>
            <w:shd w:fill="1f497d" w:val="clear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0"/>
              </w:rPr>
              <w:t xml:space="preserve">ENLACE PORTAL TRANSPARENCIA</w:t>
            </w:r>
          </w:p>
        </w:tc>
        <w:tc>
          <w:tcPr>
            <w:shd w:fill="1f497d" w:val="clear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0"/>
              </w:rPr>
              <w:t xml:space="preserve">FECHA DE ACTUALIZACIÓN</w:t>
            </w:r>
          </w:p>
        </w:tc>
      </w:tr>
      <w:tr>
        <w:trPr>
          <w:cantSplit w:val="0"/>
          <w:trHeight w:val="7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URL: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http://www.institutoduartiano.gob.do/transparencia/index.php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Septiembre 2021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BASE LEGAL DE LA INSTITUCIÓN</w:t>
      </w:r>
    </w:p>
    <w:tbl>
      <w:tblPr>
        <w:tblStyle w:val="Table3"/>
        <w:tblW w:w="14176.000000000002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7"/>
        <w:gridCol w:w="1424"/>
        <w:gridCol w:w="5528"/>
        <w:gridCol w:w="1843"/>
        <w:gridCol w:w="1984"/>
        <w:tblGridChange w:id="0">
          <w:tblGrid>
            <w:gridCol w:w="3397"/>
            <w:gridCol w:w="1424"/>
            <w:gridCol w:w="5528"/>
            <w:gridCol w:w="1843"/>
            <w:gridCol w:w="1984"/>
          </w:tblGrid>
        </w:tblGridChange>
      </w:tblGrid>
      <w:tr>
        <w:trPr>
          <w:cantSplit w:val="0"/>
          <w:tblHeader w:val="0"/>
        </w:trPr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DOCUMENTO / INFORMACIÓN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15">
            <w:pPr>
              <w:ind w:right="-114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rHeight w:val="1277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Constitución Política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de la República Dominicana, Votada y Proclamada por la Asamblea Nacional en fecha trece (13) de junio de 2015 Gaceta Oficial No. 10805 del 10 de julio de 2015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http://www.institutoduartiano.gob.do/transparencia/index.php/base-legal/category/354-constitucion-de-la-republica-dominicana#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366091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LEYES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Ley No. 127-01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sz w:val="20"/>
                  <w:szCs w:val="20"/>
                  <w:highlight w:val="white"/>
                  <w:u w:val="none"/>
                  <w:rtl w:val="0"/>
                </w:rPr>
                <w:t xml:space="preserve"> que reconoce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  <w:rtl w:val="0"/>
              </w:rPr>
              <w:t xml:space="preserve"> como organismo de carácter oficial y autónomo al Instituto Duartiano, de fecha 27 de julio de 2001.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https://institutoduartiano.gob.do/transparencia/index.php/base-legal/category/352-leyes#  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No. 2010-19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que regula el uso de los símbolos patrios de la República Dominicana.</w:t>
            </w:r>
          </w:p>
          <w:p w:rsidR="00000000" w:rsidDel="00000000" w:rsidP="00000000" w:rsidRDefault="00000000" w:rsidRPr="00000000" w14:paraId="00000028">
            <w:pPr>
              <w:jc w:val="both"/>
              <w:rPr>
                <w:color w:val="000000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No. 193-19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dispone las imágenes de los patricios Juan Pablo Duarte, Francisco del Rosario Sánchez y Ramón Matías Mella sean colocadas en todas las instituciones públicas del país.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http://www.institutoduartiano.gob.do/transparencia/phocadownload/BaseLegal/Leyes/Leyes%20PatrioticasLey%20nmero%202010-19%20Ley%20nmero%20193-19.pdf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366091" w:val="clear"/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DECRETOS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Decreto No. 1892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que oficializa el Instituto Duartiano, de fecha 07 de diciembre de 1967.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http://www.institutoduartiano.gob.do/transparencia/index.php/base-legal/category/351-decretos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shd w:fill="366091" w:val="clear"/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pos="1515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RESOLUCIONES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66091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Resolución No. 03-2016,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que aprueba la estructura de cargo del Instituto Duartiano, de fecha 23 de julio de 2014.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http://www.institutoduartiano.gob.do/transparencia/index.php/base-legal/category/349-resoluciones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shd w:fill="366091" w:val="clear"/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pos="1515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NORMATIVAS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66091" w:val="clear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Reglamento para Visitar el Museo.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http://www.institutoduartiano.gob.do/transparencia/index.php/base-legal/category/374-normativas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Reglamento de Filiales y Centros Duartianos.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http://www.institutoduartiano.gob.do/index.php/sobre-nosotros/marco-legal/category/13-descargas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</w:tbl>
    <w:p w:rsidR="00000000" w:rsidDel="00000000" w:rsidP="00000000" w:rsidRDefault="00000000" w:rsidRPr="00000000" w14:paraId="00000055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MARCO LEGAL DEL SISTEMA DE TRANSPARENCIA </w:t>
      </w:r>
    </w:p>
    <w:tbl>
      <w:tblPr>
        <w:tblStyle w:val="Table4"/>
        <w:tblW w:w="14034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3"/>
        <w:gridCol w:w="1242"/>
        <w:gridCol w:w="34"/>
        <w:gridCol w:w="5670"/>
        <w:gridCol w:w="1843"/>
        <w:gridCol w:w="1842"/>
        <w:tblGridChange w:id="0">
          <w:tblGrid>
            <w:gridCol w:w="3403"/>
            <w:gridCol w:w="1242"/>
            <w:gridCol w:w="34"/>
            <w:gridCol w:w="5670"/>
            <w:gridCol w:w="1843"/>
            <w:gridCol w:w="1842"/>
          </w:tblGrid>
        </w:tblGridChange>
      </w:tblGrid>
      <w:tr>
        <w:trPr>
          <w:cantSplit w:val="0"/>
          <w:tblHeader w:val="0"/>
        </w:trPr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LEYES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57">
            <w:pPr>
              <w:ind w:left="-112" w:right="-143" w:firstLine="0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gridSpan w:val="2"/>
            <w:shd w:fill="1f497d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200-04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sobre Libre Acceso a la Información Pública y Reglamentación complementaria, de fecha 28 de julio de 2004.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http://www.institutoduartiano.gob.do/transparencia/index.php/marco-legal-de-transparencia/leyes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No. 2010-19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que regula el uso de los símbolos patrios de la República Dominicana.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</w:rPr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http://www.institutoduartiano.gob.do/transparencia/phocadownload/BaseLegal/Leyes/Leyes%20PatrioticasLey%20nmero%202010-19%20Ley%20nmero%20193-19.pdf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No. 193-19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dispone las imágenes de los patricios Juan Pablo Duarte, Francisco del Rosario Sánchez y Ramón Matías Mella sean colocadas en todas las instituciones públicas del país.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</w:rPr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http://www.institutoduartiano.gob.do/transparencia/phocadownload/BaseLegal/Leyes/Leyes%20PatrioticasLey%20nmero%202010-19%20Ley%20nmero%20193-19.pdf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311-14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sobre Declaración Jurada de Patrimonio, de fecha 11 de agosto de 2014.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0">
            <w:pPr>
              <w:jc w:val="both"/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</w:rPr>
            </w:pP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http://www.institutoduartiano.gob.do/transparencia/index.php/marco-legal-de-transparencia/leyes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172-13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sobre Protección de datos personales, de fecha 13 de diciembre de 2013.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6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http://www.institutoduartiano.gob.do/transparencia/index.php/marco-legal-de-transparencia/leyes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247-12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Orgánica de la Administración Pública, de fecha 9 de agosto de 2012.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http://www.institutoduartiano.gob.do/transparencia/index.php/marco-legal-de-transparencia/leyes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No. 1-12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que establece la Estrategia Nacional de Desarrollo 2030. G. O. No. 10656, de fecha 26 de enero de 2011.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http://www.institutoduartiano.gob.do/transparencia/index.php/marco-legal-de-transparencia/leyes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No. 481-08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General de Archivos de la República Dominicana, de fecha 11 de diciembre de 2008.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8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2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http://www.institutoduartiano.gob.do/transparencia/index.php/marco-legal-de-transparencia/leyes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41-08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de Función Pública, de fecha 4 de enero de 2008.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E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2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http://www.institutoduartiano.gob.do/transparencia/index.php/marco-legal-de-transparencia/leyes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13-07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sobre el Tribunal Superior Administrativo, de fecha 6 de febrero de 2007,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4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2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http://www.institutoduartiano.gob.do/transparencia/index.php/marco-legal-de-transparencia/leyes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10-07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que Instituye el Sistema Nacional de Control Interno y de la Contralora General de la República, de fecha 5 de enero de 2007.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A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2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http://www.institutoduartiano.gob.do/transparencia/index.php/marco-legal-de-transparencia/leyes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5-07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que crea el Sistema Integrado de Administración Financiera del Estado, de fecha 5 de enero de 2007.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0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2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http://www.institutoduartiano.gob.do/transparencia/index.php/marco-legal-de-transparencia/leyes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498-06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de Planificación e Inversión Pública, de fecha 19 de diciembre 2006.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6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2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http://www.institutoduartiano.gob.do/transparencia/index.php/marco-legal-de-transparencia/leyes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spacing w:line="240" w:lineRule="auto"/>
              <w:jc w:val="both"/>
              <w:rPr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423-06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Orgánica de Presupuesto para el Sector Público, de fecha 17 de noviembre de 2006.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C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3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http://www.institutoduartiano.gob.do/transparencia/index.php/marco-legal-de-transparencia/leyes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340-06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sobre Compras y Contrataciones, de fecha 18 de agosto de 2006, y su modificación mediante la Ley 449-06 de fecha 6 de diciembre de 2006.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3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http://www.institutoduartiano.gob.do/transparencia/index.php/marco-legal-de-transparencia/leyes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jc w:val="both"/>
              <w:rPr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6-06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Sobre Crédito Público, de fecha 3 de diciembre de 2006.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8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3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http://www.institutoduartiano.gob.do/transparencia/index.php/marco-legal-de-transparencia/leyes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C">
            <w:pPr>
              <w:jc w:val="both"/>
              <w:rPr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567-05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que regula la Tesorera Nacional, de fecha 13 de diciembre de 2005.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3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http://www.institutoduartiano.gob.do/transparencia/index.php/marco-legal-de-transparencia/leyes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jc w:val="both"/>
              <w:rPr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10-04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que crea la Cámara de Cuentas de la República Dominicana, de fecha 20 de enero de 2004.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3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http://www.institutoduartiano.gob.do/transparencia/index.php/marco-legal-de-transparencia/leyes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8">
            <w:pPr>
              <w:jc w:val="both"/>
              <w:rPr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Ley 126-01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 que crea la Dirección General de Contabilidad Gubernamental, de fecha 27 de julio de 2001.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3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http://www.institutoduartiano.gob.do/transparencia/index.php/marco-legal-de-transparencia/leyes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DECRETOS</w:t>
            </w:r>
          </w:p>
        </w:tc>
        <w:tc>
          <w:tcPr>
            <w:gridSpan w:val="2"/>
            <w:shd w:fill="1f497d" w:val="clear"/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Decreto 130-05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 que aprueba el Reglamento de aplicación de la Ley 200-04, de fecha 25 de febrero de 2005.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3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http://www.institutoduartiano.gob.do/transparencia/index.php/marco-legal-de-transparencia/decretos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A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Decreto 350-17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 sobre Portal Transaccional del Sistema Informático, para la gestión de las Compras y Contrataciones del Estado, de fecha 14 de septiembre de 2017.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3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http://www.institutoduartiano.gob.do/transparencia/index.php/marco-legal-de-transparencia/decretos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Decreto 143-17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 que crea las Comisiones de Ética Pública, de fecha 26 de abril de 2017.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3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http://www.institutoduartiano.gob.do/transparencia/index.php/marco-legal-de-transparencia/decretos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Decreto 15-17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 sobre Control Gastos Públicos, de fecha 8 de febrero de 2017.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3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http://www.institutoduartiano.gob.do/transparencia/index.php/marco-legal-de-transparencia/decretos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Decreto 92-16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 que crea el Reglamento de aplicación de la Ley 311-14, de fecha 17 de marzo de 2016.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</w:rPr>
            </w:pPr>
            <w:hyperlink r:id="rId4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http://www.institutoduartiano.gob.do/transparencia/index.php/marco-legal-de-transparencia/decretos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Decreto 188-14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 que define y establece los principios de las normas que servirán de pautas a las Comisiones de Veedurías Ciudadanas, de fecha 4 de junio de 2014.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4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http://www.institutoduartiano.gob.do/transparencia/index.php/marco-legal-de-transparencia/decretos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Decreto 543-12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 que aprueba el Reglamento de aplicación de la Ley 340-06 sobre Compras y Contrataciones, de fecha 6 de septiembre de 2012.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4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http://www.institutoduartiano.gob.do/transparencia/index.php/marco-legal-de-transparencia/decretos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E">
            <w:pPr>
              <w:spacing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Decreto 486-12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 que crea la Dirección General de Ética e Integridad Gubernamental, de fecha 21 de agosto de 2012.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/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</w:rPr>
            </w:pPr>
            <w:hyperlink r:id="rId4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http://www.institutoduartiano.gob.do/transparencia/index.php/marco-legal-de-transparencia/decretos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Decreto 129-10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 que aprueba el reglamento de la Ley General de Archivos, de fecha 2 de marzo de 2010.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4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http://www.institutoduartiano.gob.do/transparencia/index.php/marco-legal-de-transparencia/decretos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Decreto 694-09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 que crea el Sistema 311 de Denuncias, Quejas, Reclamaciones y Sugerencias, de fecha 17 de septiembre de 2009.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4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http://www.institutoduartiano.gob.do/transparencia/index.php/marco-legal-de-transparencia/decretos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Decreto 528-09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 que crea el Reglamento Orgánico Funcional del Ministerio de Administración Pública, de fecha 21de julio de 2009.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4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http://www.institutoduartiano.gob.do/transparencia/index.php/marco-legal-de-transparencia/decretos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Decreto 527-09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 que crea el Reglamento Estructura Orgánica, Cargos y Política Salarial, de fecha 21 de julio de 2009.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4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http://www.institutoduartiano.gob.do/transparencia/index.php/marco-legal-de-transparencia/decretos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Decreto 525-09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 que crea el Reglamento de Evaluación del Desempeño y Promoción de los Servidores y Funcionarios Públicos, de fecha 21 de julio de 2009.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4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http://www.institutoduartiano.gob.do/transparencia/index.php/marco-legal-de-transparencia/decretos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Decreto 524-09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 que crea el Reglamento de reclutamiento y selección de personal en la administración pública, de fecha 21 de julio de 2009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4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http://www.institutoduartiano.gob.do/transparencia/index.php/marco-legal-de-transparencia/decretos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Decreto 523-09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 que crea el Reglamento de Relaciones Laborales en la Administración Pública, de fecha 21 de julio de 2009.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5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http://www.institutoduartiano.gob.do/transparencia/index.php/marco-legal-de-transparencia/decretos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E">
            <w:pPr>
              <w:spacing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Decreto 491-07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 que establece el Reglamento de Aplicación del Sistema Nacional de Control Interno, de fecha 30 de agosto de 2007.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</w:rPr>
            </w:pPr>
            <w:hyperlink r:id="rId5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http://www.institutoduartiano.gob.do/transparencia/index.php/marco-legal-de-transparencia/decretos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4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Decreto No. 441-06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 sobre Sistema de Tesorería de la República Dominicana, de fecha 3 de octubre de 2006.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5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http://www.institutoduartiano.gob.do/transparencia/index.php/marco-legal-de-transparencia/decretos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A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Decreto 1523-04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 que establece el Procedimiento para la Contratación de Operaciones de Crédito Público Interno y Externo de la Nación, de fecha 2 de diciembre 2004.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/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5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http://www.institutoduartiano.gob.do/transparencia/index.php/marco-legal-de-transparencia/decretos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40">
            <w:pPr>
              <w:spacing w:line="360" w:lineRule="auto"/>
              <w:ind w:left="-111" w:right="-254" w:firstLine="0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RESOLUCIONES</w:t>
            </w:r>
          </w:p>
        </w:tc>
        <w:tc>
          <w:tcPr>
            <w:gridSpan w:val="2"/>
            <w:shd w:fill="1f497d" w:val="clear"/>
            <w:vAlign w:val="center"/>
          </w:tcPr>
          <w:p w:rsidR="00000000" w:rsidDel="00000000" w:rsidP="00000000" w:rsidRDefault="00000000" w:rsidRPr="00000000" w14:paraId="0000014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4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4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45">
            <w:pPr>
              <w:ind w:right="-107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6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Reglamento No. 09-04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, sobre Procedimiento para la Contratación de Firmas de Auditorías Privadas Independientes, de fecha 12 de octubre de 2004.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5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http://www.institutoduartiano.gob.do/transparencia/index.php/marco-legal-de-transparencia/resoluciones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C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Reglamento No. 06-04,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 de Aplicación de la Ley 10-04 de Cámaras de Cuentas.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5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http://www.institutoduartiano.gob.do/transparencia/index.php/marco-legal-de-transparencia/resoluciones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2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58">
            <w:pPr>
              <w:spacing w:line="360" w:lineRule="auto"/>
              <w:ind w:left="-111" w:right="-254" w:firstLine="0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NORMATIVAS</w:t>
            </w:r>
          </w:p>
        </w:tc>
        <w:tc>
          <w:tcPr>
            <w:gridSpan w:val="2"/>
            <w:shd w:fill="1f497d" w:val="clear"/>
            <w:vAlign w:val="center"/>
          </w:tcPr>
          <w:p w:rsidR="00000000" w:rsidDel="00000000" w:rsidP="00000000" w:rsidRDefault="00000000" w:rsidRPr="00000000" w14:paraId="0000015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5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5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5D">
            <w:pPr>
              <w:ind w:right="-107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E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NORTIC A-2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, para la Creación y Administración de Portales del Gobierno Dominicano.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rPr>
                <w:color w:val="0000ff"/>
                <w:u w:val="single"/>
              </w:rPr>
            </w:pPr>
            <w:hyperlink r:id="rId5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http://www.institutoduartiano.gob.do/transparencia/index.php/marco-legal-de-transparencia/normativas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rHeight w:val="70" w:hRule="atLeast"/>
          <w:tblHeader w:val="0"/>
        </w:trPr>
        <w:tc>
          <w:tcPr/>
          <w:p w:rsidR="00000000" w:rsidDel="00000000" w:rsidP="00000000" w:rsidRDefault="00000000" w:rsidRPr="00000000" w14:paraId="00000164">
            <w:pPr>
              <w:numPr>
                <w:ilvl w:val="0"/>
                <w:numId w:val="1"/>
              </w:numPr>
              <w:shd w:fill="ffffff" w:val="clear"/>
              <w:ind w:left="0" w:hanging="357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NORTIC A-3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, sobre Publicación de Datos Abiertos.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shd w:fill="ffffff" w:val="clear"/>
              <w:jc w:val="both"/>
              <w:rPr>
                <w:color w:val="0000ff"/>
                <w:u w:val="single"/>
              </w:rPr>
            </w:pPr>
            <w:hyperlink r:id="rId5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http://www.institutoduartiano.gob.do/transparencia/index.php/marco-legal-de-transparencia/normativas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/>
          <w:p w:rsidR="00000000" w:rsidDel="00000000" w:rsidP="00000000" w:rsidRDefault="00000000" w:rsidRPr="00000000" w14:paraId="0000016A">
            <w:pPr>
              <w:numPr>
                <w:ilvl w:val="0"/>
                <w:numId w:val="1"/>
              </w:numPr>
              <w:shd w:fill="ffffff" w:val="clear"/>
              <w:ind w:left="0" w:hanging="357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NORTIC A-5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, sobre los Servicios Públicos.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/>
          <w:p w:rsidR="00000000" w:rsidDel="00000000" w:rsidP="00000000" w:rsidRDefault="00000000" w:rsidRPr="00000000" w14:paraId="0000016D">
            <w:pPr>
              <w:shd w:fill="ffffff" w:val="clear"/>
              <w:jc w:val="both"/>
              <w:rPr>
                <w:color w:val="0000ff"/>
                <w:u w:val="single"/>
              </w:rPr>
            </w:pPr>
            <w:hyperlink r:id="rId5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http://www.institutoduartiano.gob.do/transparencia/index.php/marco-legal-de-transparencia/normativas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</w:tbl>
    <w:p w:rsidR="00000000" w:rsidDel="00000000" w:rsidP="00000000" w:rsidRDefault="00000000" w:rsidRPr="00000000" w14:paraId="00000170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ESTRUCTURA ORGÁNICA DE LA INSTITUCIÓN</w:t>
      </w:r>
    </w:p>
    <w:tbl>
      <w:tblPr>
        <w:tblStyle w:val="Table5"/>
        <w:tblW w:w="14147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58"/>
        <w:gridCol w:w="1321"/>
        <w:gridCol w:w="5670"/>
        <w:gridCol w:w="1843"/>
        <w:gridCol w:w="1955"/>
        <w:tblGridChange w:id="0">
          <w:tblGrid>
            <w:gridCol w:w="3358"/>
            <w:gridCol w:w="1321"/>
            <w:gridCol w:w="5670"/>
            <w:gridCol w:w="1843"/>
            <w:gridCol w:w="1955"/>
          </w:tblGrid>
        </w:tblGridChange>
      </w:tblGrid>
      <w:tr>
        <w:trPr>
          <w:cantSplit w:val="0"/>
          <w:trHeight w:val="101" w:hRule="atLeast"/>
          <w:tblHeader w:val="0"/>
        </w:trPr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71">
            <w:pPr>
              <w:tabs>
                <w:tab w:val="left" w:pos="1920"/>
              </w:tabs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ORGANIGRAMA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7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6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Estructura orgánica del organismo, aprobado por el Ministerio de Administración Pública (MAP) el 26 de julio de 2016.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5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http://www.institutoduartiano.gob.do/transparencia/index.php/organigrama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B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147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58"/>
        <w:gridCol w:w="1321"/>
        <w:gridCol w:w="5670"/>
        <w:gridCol w:w="1843"/>
        <w:gridCol w:w="1955"/>
        <w:tblGridChange w:id="0">
          <w:tblGrid>
            <w:gridCol w:w="3358"/>
            <w:gridCol w:w="1321"/>
            <w:gridCol w:w="5670"/>
            <w:gridCol w:w="1843"/>
            <w:gridCol w:w="1955"/>
          </w:tblGrid>
        </w:tblGridChange>
      </w:tblGrid>
      <w:tr>
        <w:trPr>
          <w:cantSplit w:val="0"/>
          <w:tblHeader w:val="0"/>
        </w:trPr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7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DOCUMENTO / INFORMACIÓN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7D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7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8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Derechos de los ciudadanos al acceso a la información pública.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Informativa digital / 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hyperlink r:id="rId6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http://www.institutoduartiano.gob.do/transparencia/phocadownload/DerechoseLosCiudadanos/DerechosOAI_06282021130415.PDF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6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OFICINA DE LIBRE ACCESO A LA INFORMACIÓN</w:t>
      </w:r>
    </w:p>
    <w:tbl>
      <w:tblPr>
        <w:tblStyle w:val="Table7"/>
        <w:tblW w:w="14176.000000000002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74"/>
        <w:gridCol w:w="1305"/>
        <w:gridCol w:w="5670"/>
        <w:gridCol w:w="1843"/>
        <w:gridCol w:w="1984"/>
        <w:tblGridChange w:id="0">
          <w:tblGrid>
            <w:gridCol w:w="3374"/>
            <w:gridCol w:w="1305"/>
            <w:gridCol w:w="5670"/>
            <w:gridCol w:w="1843"/>
            <w:gridCol w:w="1984"/>
          </w:tblGrid>
        </w:tblGridChange>
      </w:tblGrid>
      <w:tr>
        <w:trPr>
          <w:cantSplit w:val="0"/>
          <w:tblHeader w:val="0"/>
        </w:trPr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DOCUMENTO / INFORMACION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C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Oficina de Libre Acceso a la Información</w:t>
            </w:r>
          </w:p>
        </w:tc>
        <w:tc>
          <w:tcPr/>
          <w:p w:rsidR="00000000" w:rsidDel="00000000" w:rsidP="00000000" w:rsidRDefault="00000000" w:rsidRPr="00000000" w14:paraId="0000018D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Informativa digital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6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http://www.institutoduartiano.gob.do/transparencia/index.php/oai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191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Índice de Transparencia Estandarizado</w:t>
            </w:r>
          </w:p>
        </w:tc>
        <w:tc>
          <w:tcPr/>
          <w:p w:rsidR="00000000" w:rsidDel="00000000" w:rsidP="00000000" w:rsidRDefault="00000000" w:rsidRPr="00000000" w14:paraId="00000192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Informativa digital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3">
            <w:pPr>
              <w:jc w:val="both"/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</w:rPr>
            </w:pPr>
            <w:hyperlink r:id="rId6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http://www.institutoduartiano.gob.do/transparencia/index.php/oai/portal-de-transparencia-estandarizado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5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6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Estructura organizacional de la Oficina de Libre Acceso a la Información Pública (OAI).</w:t>
            </w:r>
          </w:p>
        </w:tc>
        <w:tc>
          <w:tcPr/>
          <w:p w:rsidR="00000000" w:rsidDel="00000000" w:rsidP="00000000" w:rsidRDefault="00000000" w:rsidRPr="00000000" w14:paraId="00000197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8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6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http://www.institutoduartiano.gob.do/transparencia/phocadownload/OAI/EstructuraOrganizacionalOAI/OAI_06282021104808.PDF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Manual de organización de la OAI.</w:t>
            </w:r>
          </w:p>
        </w:tc>
        <w:tc>
          <w:tcPr/>
          <w:p w:rsidR="00000000" w:rsidDel="00000000" w:rsidP="00000000" w:rsidRDefault="00000000" w:rsidRPr="00000000" w14:paraId="0000019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D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6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http://www.institutoduartiano.gob.do/transparencia/phocadownload/OAI/ManualOrganizacionOAI/ManualOAI_06282021104934.PDF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9E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  <w:rtl w:val="0"/>
              </w:rPr>
              <w:t xml:space="preserve">PENDIENTE ACTUALIZAR…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Manual de procedimientos de la OAI.</w:t>
            </w:r>
          </w:p>
        </w:tc>
        <w:tc>
          <w:tcPr/>
          <w:p w:rsidR="00000000" w:rsidDel="00000000" w:rsidP="00000000" w:rsidRDefault="00000000" w:rsidRPr="00000000" w14:paraId="000001A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  <w:rtl w:val="0"/>
              </w:rPr>
              <w:t xml:space="preserve">PENDIENTE…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5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Estadísticas y balances de gestión de la OAI.</w:t>
            </w:r>
          </w:p>
        </w:tc>
        <w:tc>
          <w:tcPr/>
          <w:p w:rsidR="00000000" w:rsidDel="00000000" w:rsidP="00000000" w:rsidRDefault="00000000" w:rsidRPr="00000000" w14:paraId="000001A7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EXCEL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8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6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http://www.institutoduartiano.gob.do/transparencia/phocadownload/OAI/EstadisticasYBalancesDeLaGestionOAI/Estadsticas%20y%20balances%20de%20gestin%20-Agosto%202021.pdf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A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B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Nombre del Responsable de Acceso a la Información (RAI) y los medios para contactarle.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Informativa digital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D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6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http://www.institutoduartiano.gob.do/transparencia/index.php/oai/contactos-del-rai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rHeight w:val="259" w:hRule="atLeast"/>
          <w:tblHeader w:val="0"/>
        </w:trPr>
        <w:tc>
          <w:tcPr/>
          <w:p w:rsidR="00000000" w:rsidDel="00000000" w:rsidP="00000000" w:rsidRDefault="00000000" w:rsidRPr="00000000" w14:paraId="000001B0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Resolución sobre Información Clasificada del ID.</w:t>
            </w:r>
          </w:p>
        </w:tc>
        <w:tc>
          <w:tcPr/>
          <w:p w:rsidR="00000000" w:rsidDel="00000000" w:rsidP="00000000" w:rsidRDefault="00000000" w:rsidRPr="00000000" w14:paraId="000001B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2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6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http://www.institutoduartiano.gob.do/transparencia/index.php/oai/informacion-clasificada/category/413-2021informacionclasificada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rHeight w:val="259" w:hRule="atLeast"/>
          <w:tblHeader w:val="0"/>
        </w:trPr>
        <w:tc>
          <w:tcPr/>
          <w:p w:rsidR="00000000" w:rsidDel="00000000" w:rsidP="00000000" w:rsidRDefault="00000000" w:rsidRPr="00000000" w14:paraId="000001B5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Índice de documentos disponibles para la entrega. </w:t>
            </w:r>
          </w:p>
        </w:tc>
        <w:tc>
          <w:tcPr/>
          <w:p w:rsidR="00000000" w:rsidDel="00000000" w:rsidP="00000000" w:rsidRDefault="00000000" w:rsidRPr="00000000" w14:paraId="000001B6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7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  <w:rtl w:val="0"/>
              </w:rPr>
              <w:t xml:space="preserve">PENDIENTE…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A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Formulario de Solicitud de Información Pública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URL SAIP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C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6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https://saip.gob.do/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</w:tbl>
    <w:p w:rsidR="00000000" w:rsidDel="00000000" w:rsidP="00000000" w:rsidRDefault="00000000" w:rsidRPr="00000000" w14:paraId="000001BF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PLAN ESTRATÉGICO DE LA INSTITUCIÓN</w:t>
      </w:r>
    </w:p>
    <w:tbl>
      <w:tblPr>
        <w:tblStyle w:val="Table8"/>
        <w:tblW w:w="14176.000000000002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58"/>
        <w:gridCol w:w="1321"/>
        <w:gridCol w:w="5670"/>
        <w:gridCol w:w="1843"/>
        <w:gridCol w:w="1984"/>
        <w:tblGridChange w:id="0">
          <w:tblGrid>
            <w:gridCol w:w="3358"/>
            <w:gridCol w:w="1321"/>
            <w:gridCol w:w="5670"/>
            <w:gridCol w:w="1843"/>
            <w:gridCol w:w="1984"/>
          </w:tblGrid>
        </w:tblGridChange>
      </w:tblGrid>
      <w:tr>
        <w:trPr>
          <w:cantSplit w:val="0"/>
          <w:tblHeader w:val="0"/>
        </w:trPr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C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DOCUMENTO / INFORMACION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C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C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C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5">
            <w:pPr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hyperlink r:id="rId6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sz w:val="20"/>
                  <w:szCs w:val="20"/>
                  <w:highlight w:val="white"/>
                  <w:u w:val="none"/>
                  <w:rtl w:val="0"/>
                </w:rPr>
                <w:t xml:space="preserve">Planificación Estratégica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  <w:rtl w:val="0"/>
              </w:rPr>
              <w:t xml:space="preserve"> 2019-2021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6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7">
            <w:pPr>
              <w:jc w:val="both"/>
              <w:rPr>
                <w:color w:val="0000ff"/>
                <w:u w:val="single"/>
              </w:rPr>
            </w:pPr>
            <w:hyperlink r:id="rId7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http://www.institutoduartiano.gob.do/transparencia/index.php/plan-estrategico/planeacion-estrategica</w:t>
              </w:r>
            </w:hyperlink>
            <w:r w:rsidDel="00000000" w:rsidR="00000000" w:rsidRPr="00000000">
              <w:rPr>
                <w:color w:val="0000ff"/>
                <w:u w:val="single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Informes.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B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C">
            <w:pPr>
              <w:jc w:val="both"/>
              <w:rPr>
                <w:color w:val="0000ff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single"/>
                <w:rtl w:val="0"/>
              </w:rPr>
              <w:t xml:space="preserve">http://www.institutoduartiano.gob.do/transparencia/index.php/plan-estrategico/informes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D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F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  <w:rtl w:val="0"/>
              </w:rPr>
              <w:t xml:space="preserve">Plan Operativo Anual.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0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1">
            <w:pPr>
              <w:jc w:val="both"/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single"/>
                <w:rtl w:val="0"/>
              </w:rPr>
              <w:t xml:space="preserve">http://www.institutoduartiano.gob.do/transparencia/index.php/plan-estrategico/plan-operativo-anual-poa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7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sz w:val="20"/>
                  <w:szCs w:val="20"/>
                  <w:highlight w:val="white"/>
                  <w:u w:val="none"/>
                  <w:rtl w:val="0"/>
                </w:rPr>
                <w:t xml:space="preserve">Memorias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  <w:rtl w:val="0"/>
              </w:rPr>
              <w:t xml:space="preserve"> Institucionales.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5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6">
            <w:pPr>
              <w:jc w:val="both"/>
              <w:rPr>
                <w:color w:val="0000ff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single"/>
                <w:rtl w:val="0"/>
              </w:rPr>
              <w:t xml:space="preserve">http://www.institutoduartiano.gob.do/transparencia/index.php/plan-estrategico/memorias-institucionales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</w:tbl>
    <w:p w:rsidR="00000000" w:rsidDel="00000000" w:rsidP="00000000" w:rsidRDefault="00000000" w:rsidRPr="00000000" w14:paraId="000001D9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PUBLICACIONES OFICIALES</w:t>
      </w:r>
    </w:p>
    <w:tbl>
      <w:tblPr>
        <w:tblStyle w:val="Table9"/>
        <w:tblW w:w="14176.000000000002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58"/>
        <w:gridCol w:w="1321"/>
        <w:gridCol w:w="5670"/>
        <w:gridCol w:w="1843"/>
        <w:gridCol w:w="1984"/>
        <w:tblGridChange w:id="0">
          <w:tblGrid>
            <w:gridCol w:w="3358"/>
            <w:gridCol w:w="1321"/>
            <w:gridCol w:w="5670"/>
            <w:gridCol w:w="1843"/>
            <w:gridCol w:w="1984"/>
          </w:tblGrid>
        </w:tblGridChange>
      </w:tblGrid>
      <w:tr>
        <w:trPr>
          <w:cantSplit w:val="0"/>
          <w:tblHeader w:val="0"/>
        </w:trPr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DA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DOCUMENTO / INFORMACION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D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DD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1D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F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Libro: Simbología Patriótica de la Republica Dominicana- Dr. Wilson Gómez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1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7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http://www.institutoduartiano.gob.do/transparencia/index.php/publicaciones-t/libros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Folleto: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Bicentenario de Rosa Duarte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7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http://www.institutoduartiano.gob.do/transparencia/index.php/publicaciones-t/folletos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7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Folleto: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br w:type="textWrapping"/>
              <w:t xml:space="preserve">Dr. Wilson Gómez-DUARTE Y LA SIMBOLOGÍA PATRIÓTICA- -2019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A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/>
          <w:p w:rsidR="00000000" w:rsidDel="00000000" w:rsidP="00000000" w:rsidRDefault="00000000" w:rsidRPr="00000000" w14:paraId="000001EB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7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http://www.institutoduartiano.gob.do/transparencia/index.php/publicaciones-t/folletos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Folleto: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br w:type="textWrapping"/>
              <w:t xml:space="preserve">Ideario de Duarte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F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/>
          <w:p w:rsidR="00000000" w:rsidDel="00000000" w:rsidP="00000000" w:rsidRDefault="00000000" w:rsidRPr="00000000" w14:paraId="000001F0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7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http://www.institutoduartiano.gob.do/transparencia/index.php/publicaciones-t/folletos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1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Folleto: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br w:type="textWrapping"/>
              <w:t xml:space="preserve">Liderazgo juvenil. Dinamismo- Dr. Enrique Patín Veloz-2019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4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/>
          <w:p w:rsidR="00000000" w:rsidDel="00000000" w:rsidP="00000000" w:rsidRDefault="00000000" w:rsidRPr="00000000" w14:paraId="000001F5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7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http://www.institutoduartiano.gob.do/transparencia/index.php/publicaciones-t/folletos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6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Folleto: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Cronología y Rendición de Cuentas del General Juan Pablo Duarte-2018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9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/>
          <w:p w:rsidR="00000000" w:rsidDel="00000000" w:rsidP="00000000" w:rsidRDefault="00000000" w:rsidRPr="00000000" w14:paraId="000001FA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7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http://www.institutoduartiano.gob.do/transparencia/index.php/publicaciones-t/folletos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B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Folleto: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Resumen de la Verdadera Historia del General Juan Pablo Duarte y Díez- 2019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/>
          <w:p w:rsidR="00000000" w:rsidDel="00000000" w:rsidP="00000000" w:rsidRDefault="00000000" w:rsidRPr="00000000" w14:paraId="000001FF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7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http://www.institutoduartiano.gob.do/transparencia/index.php/publicaciones-t/folletos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0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Folleto: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br w:type="textWrapping"/>
              <w:t xml:space="preserve">Instituto Duartiano-Origen y Objetivos- 2019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/>
          <w:p w:rsidR="00000000" w:rsidDel="00000000" w:rsidP="00000000" w:rsidRDefault="00000000" w:rsidRPr="00000000" w14:paraId="00000204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7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http://www.institutoduartiano.gob.do/transparencia/index.php/publicaciones-t/folletos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5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7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Boletines del Intituto Duartiano Nos. 18 – 43 (agosto 1983 – julio 2021).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8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/>
          <w:p w:rsidR="00000000" w:rsidDel="00000000" w:rsidP="00000000" w:rsidRDefault="00000000" w:rsidRPr="00000000" w14:paraId="00000209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8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http://www.institutoduartiano.gob.do/transparencia/index.php/publicaciones-t/boletines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A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C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Páginas Duartianas (enero 2016 – diciembre 2020)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D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/>
          <w:p w:rsidR="00000000" w:rsidDel="00000000" w:rsidP="00000000" w:rsidRDefault="00000000" w:rsidRPr="00000000" w14:paraId="0000020E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8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http://www.institutoduartiano.gob.do/transparencia/index.php/publicaciones-t/revista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F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</w:tbl>
    <w:p w:rsidR="00000000" w:rsidDel="00000000" w:rsidP="00000000" w:rsidRDefault="00000000" w:rsidRPr="00000000" w14:paraId="00000211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ESTADÍSTICAS </w:t>
      </w:r>
    </w:p>
    <w:tbl>
      <w:tblPr>
        <w:tblStyle w:val="Table10"/>
        <w:tblW w:w="14176.000000000002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58"/>
        <w:gridCol w:w="1321"/>
        <w:gridCol w:w="5670"/>
        <w:gridCol w:w="1843"/>
        <w:gridCol w:w="1984"/>
        <w:tblGridChange w:id="0">
          <w:tblGrid>
            <w:gridCol w:w="3358"/>
            <w:gridCol w:w="1321"/>
            <w:gridCol w:w="5670"/>
            <w:gridCol w:w="1843"/>
            <w:gridCol w:w="1984"/>
          </w:tblGrid>
        </w:tblGridChange>
      </w:tblGrid>
      <w:tr>
        <w:trPr>
          <w:cantSplit w:val="0"/>
          <w:tblHeader w:val="0"/>
        </w:trPr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1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DOCUMENTO / INFORMACION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1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1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15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16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  <w:rtl w:val="0"/>
              </w:rPr>
              <w:t xml:space="preserve">Estadísticas institucionales.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9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hyperlink r:id="rId8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http://www.institutoduartiano.gob.do/transparencia/index.php/estadisticas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A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C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SERVICIOS AL PÚBLICO</w:t>
      </w:r>
    </w:p>
    <w:tbl>
      <w:tblPr>
        <w:tblStyle w:val="Table11"/>
        <w:tblW w:w="14176.000000000002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58"/>
        <w:gridCol w:w="1321"/>
        <w:gridCol w:w="5670"/>
        <w:gridCol w:w="1843"/>
        <w:gridCol w:w="1984"/>
        <w:tblGridChange w:id="0">
          <w:tblGrid>
            <w:gridCol w:w="3358"/>
            <w:gridCol w:w="1321"/>
            <w:gridCol w:w="5670"/>
            <w:gridCol w:w="1843"/>
            <w:gridCol w:w="1984"/>
          </w:tblGrid>
        </w:tblGridChange>
      </w:tblGrid>
      <w:tr>
        <w:trPr>
          <w:cantSplit w:val="0"/>
          <w:tblHeader w:val="0"/>
        </w:trPr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1D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DOCUMENTO / INFORMACION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1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1F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2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2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2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highlight w:val="white"/>
                <w:rtl w:val="0"/>
              </w:rPr>
              <w:t xml:space="preserve">Servicios al público.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3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Informativa digital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8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http://www.institutoduartiano.gob.do/index.php/servicios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6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</w:tbl>
    <w:p w:rsidR="00000000" w:rsidDel="00000000" w:rsidP="00000000" w:rsidRDefault="00000000" w:rsidRPr="00000000" w14:paraId="00000227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ACCESO AL PORTAL DE 311 SOBRE QUEJAS, RECLAMACIONES, SUGERENCIAS Y DENUNCIAS</w:t>
      </w:r>
    </w:p>
    <w:tbl>
      <w:tblPr>
        <w:tblStyle w:val="Table12"/>
        <w:tblW w:w="14289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58"/>
        <w:gridCol w:w="1321"/>
        <w:gridCol w:w="5670"/>
        <w:gridCol w:w="1843"/>
        <w:gridCol w:w="2097"/>
        <w:tblGridChange w:id="0">
          <w:tblGrid>
            <w:gridCol w:w="3358"/>
            <w:gridCol w:w="1321"/>
            <w:gridCol w:w="5670"/>
            <w:gridCol w:w="1843"/>
            <w:gridCol w:w="2097"/>
          </w:tblGrid>
        </w:tblGridChange>
      </w:tblGrid>
      <w:tr>
        <w:trPr>
          <w:cantSplit w:val="0"/>
          <w:tblHeader w:val="0"/>
        </w:trPr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2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DOCUMENTO / INFORMACION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29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2A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2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2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D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Acceso al Portal de 311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sobre quejas, reclamaciones, sugerencias y denuncias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E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URL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F">
            <w:pPr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</w:rPr>
            </w:pPr>
            <w:hyperlink r:id="rId8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none"/>
                  <w:rtl w:val="0"/>
                </w:rPr>
                <w:t xml:space="preserve">http://www.311.gob.do/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rHeight w:val="70" w:hRule="atLeast"/>
          <w:tblHeader w:val="0"/>
        </w:trPr>
        <w:tc>
          <w:tcPr/>
          <w:p w:rsidR="00000000" w:rsidDel="00000000" w:rsidP="00000000" w:rsidRDefault="00000000" w:rsidRPr="00000000" w14:paraId="00000234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Estadísticas quejas, reclamaciones y sugerencias.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5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EXCEL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6">
            <w:pPr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highlight w:val="white"/>
                <w:rtl w:val="0"/>
              </w:rPr>
              <w:t xml:space="preserve">No tenemos generadas estadísticas de quejas, reclamaciones y sugerencias en Agosto 2021.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239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DECLARACIONES JURADAS DE PATRIMONIO</w:t>
      </w:r>
    </w:p>
    <w:tbl>
      <w:tblPr>
        <w:tblStyle w:val="Table13"/>
        <w:tblW w:w="14289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58"/>
        <w:gridCol w:w="1321"/>
        <w:gridCol w:w="5670"/>
        <w:gridCol w:w="1843"/>
        <w:gridCol w:w="2097"/>
        <w:tblGridChange w:id="0">
          <w:tblGrid>
            <w:gridCol w:w="3358"/>
            <w:gridCol w:w="1321"/>
            <w:gridCol w:w="5670"/>
            <w:gridCol w:w="1843"/>
            <w:gridCol w:w="2097"/>
          </w:tblGrid>
        </w:tblGridChange>
      </w:tblGrid>
      <w:tr>
        <w:trPr>
          <w:cantSplit w:val="0"/>
          <w:tblHeader w:val="0"/>
        </w:trPr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3A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DOCUMENTO / INFORMACION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3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3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3D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3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F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Declaraciones Juradas de Patrimonio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0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1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8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http://www.institutoduartiano.gob.do/transparencia/index.php/declaracion-jurada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3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</w:tbl>
    <w:p w:rsidR="00000000" w:rsidDel="00000000" w:rsidP="00000000" w:rsidRDefault="00000000" w:rsidRPr="00000000" w14:paraId="00000244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PRESUPUESTO </w:t>
      </w:r>
    </w:p>
    <w:tbl>
      <w:tblPr>
        <w:tblStyle w:val="Table14"/>
        <w:tblW w:w="14289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61"/>
        <w:gridCol w:w="1418"/>
        <w:gridCol w:w="5670"/>
        <w:gridCol w:w="1843"/>
        <w:gridCol w:w="2097"/>
        <w:tblGridChange w:id="0">
          <w:tblGrid>
            <w:gridCol w:w="3261"/>
            <w:gridCol w:w="1418"/>
            <w:gridCol w:w="5670"/>
            <w:gridCol w:w="1843"/>
            <w:gridCol w:w="2097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45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DOCUMENTO / INFORMACION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46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47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4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49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A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hyperlink r:id="rId8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sz w:val="20"/>
                  <w:szCs w:val="20"/>
                  <w:highlight w:val="white"/>
                  <w:u w:val="none"/>
                  <w:rtl w:val="0"/>
                </w:rPr>
                <w:t xml:space="preserve">Presupuesto aprobado del año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B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8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http://www.institutoduartiano.gob.do/transparencia/index.php/presupuesto/category/359-ejecucion-del-presupuesto-2019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E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F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hyperlink r:id="rId8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sz w:val="20"/>
                  <w:szCs w:val="20"/>
                  <w:highlight w:val="white"/>
                  <w:u w:val="none"/>
                  <w:rtl w:val="0"/>
                </w:rPr>
                <w:t xml:space="preserve">Ejecución del presupuesto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8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http://www.institutoduartiano.gob.do/transparencia/index.php/presupuesto/category/359-ejecucion-del-presupuesto-2019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</w:tbl>
    <w:p w:rsidR="00000000" w:rsidDel="00000000" w:rsidP="00000000" w:rsidRDefault="00000000" w:rsidRPr="00000000" w14:paraId="00000254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RECURSOS HUMANOS</w:t>
      </w:r>
    </w:p>
    <w:tbl>
      <w:tblPr>
        <w:tblStyle w:val="Table15"/>
        <w:tblW w:w="14289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61"/>
        <w:gridCol w:w="1418"/>
        <w:gridCol w:w="5670"/>
        <w:gridCol w:w="1843"/>
        <w:gridCol w:w="2097"/>
        <w:tblGridChange w:id="0">
          <w:tblGrid>
            <w:gridCol w:w="3261"/>
            <w:gridCol w:w="1418"/>
            <w:gridCol w:w="5670"/>
            <w:gridCol w:w="1843"/>
            <w:gridCol w:w="2097"/>
          </w:tblGrid>
        </w:tblGridChange>
      </w:tblGrid>
      <w:tr>
        <w:trPr>
          <w:cantSplit w:val="0"/>
          <w:tblHeader w:val="0"/>
        </w:trPr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55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DOCUMENTO / INFORMACION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56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5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59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rHeight w:val="5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A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Nómina de empleados.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C">
            <w:pPr>
              <w:shd w:fill="ffffff" w:val="clea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9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http://www.institutoduartiano.gob.do/transparencia/index.php/recursos-humanos/nomina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F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Relación jubilaciones, pensiones y retiros.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1">
            <w:pPr>
              <w:shd w:fill="ffffff" w:val="clea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9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http://www.institutoduartiano.gob.do/transparencia/index.php/recursos-humanos/jubilaciones-pensiones-y-retiros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3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4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9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sz w:val="20"/>
                  <w:szCs w:val="20"/>
                  <w:highlight w:val="white"/>
                  <w:u w:val="none"/>
                  <w:rtl w:val="0"/>
                </w:rPr>
                <w:t xml:space="preserve">Vacantes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5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6">
            <w:pPr>
              <w:shd w:fill="ffffff" w:val="clea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9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http://www.institutoduartiano.gob.do/transparencia/index.php/recursos-humanos/vacantes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8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</w:tbl>
    <w:p w:rsidR="00000000" w:rsidDel="00000000" w:rsidP="00000000" w:rsidRDefault="00000000" w:rsidRPr="00000000" w14:paraId="00000269">
      <w:pPr>
        <w:spacing w:after="0" w:line="240" w:lineRule="auto"/>
        <w:rPr>
          <w:rFonts w:ascii="Times New Roman" w:cs="Times New Roman" w:eastAsia="Times New Roman" w:hAnsi="Times New Roman"/>
          <w:b w:val="1"/>
          <w:color w:val="333333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spacing w:after="0" w:line="240" w:lineRule="auto"/>
        <w:rPr>
          <w:rFonts w:ascii="Times New Roman" w:cs="Times New Roman" w:eastAsia="Times New Roman" w:hAnsi="Times New Roman"/>
          <w:b w:val="1"/>
          <w:color w:val="333333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spacing w:after="0" w:line="240" w:lineRule="auto"/>
        <w:rPr>
          <w:rFonts w:ascii="Times New Roman" w:cs="Times New Roman" w:eastAsia="Times New Roman" w:hAnsi="Times New Roman"/>
          <w:b w:val="1"/>
          <w:color w:val="333333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highlight w:val="white"/>
          <w:rtl w:val="0"/>
        </w:rPr>
        <w:t xml:space="preserve">BENEFICIARIOS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 DE PROGRAMAS ASISTENCIALES</w:t>
      </w:r>
      <w:r w:rsidDel="00000000" w:rsidR="00000000" w:rsidRPr="00000000">
        <w:rPr>
          <w:rtl w:val="0"/>
        </w:rPr>
      </w:r>
    </w:p>
    <w:tbl>
      <w:tblPr>
        <w:tblStyle w:val="Table16"/>
        <w:tblW w:w="14318.000000000002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61"/>
        <w:gridCol w:w="1418"/>
        <w:gridCol w:w="5670"/>
        <w:gridCol w:w="1843"/>
        <w:gridCol w:w="2097"/>
        <w:gridCol w:w="29"/>
        <w:tblGridChange w:id="0">
          <w:tblGrid>
            <w:gridCol w:w="3261"/>
            <w:gridCol w:w="1418"/>
            <w:gridCol w:w="5670"/>
            <w:gridCol w:w="1843"/>
            <w:gridCol w:w="2097"/>
            <w:gridCol w:w="29"/>
          </w:tblGrid>
        </w:tblGridChange>
      </w:tblGrid>
      <w:tr>
        <w:trPr>
          <w:cantSplit w:val="0"/>
          <w:trHeight w:val="361" w:hRule="atLeast"/>
          <w:tblHeader w:val="0"/>
        </w:trPr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6D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DOCUMENTO / INFORMACION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6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6F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7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gridSpan w:val="2"/>
            <w:shd w:fill="1f497d" w:val="clear"/>
            <w:vAlign w:val="center"/>
          </w:tcPr>
          <w:p w:rsidR="00000000" w:rsidDel="00000000" w:rsidP="00000000" w:rsidRDefault="00000000" w:rsidRPr="00000000" w14:paraId="0000027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3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hyperlink r:id="rId9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sz w:val="20"/>
                  <w:szCs w:val="20"/>
                  <w:highlight w:val="white"/>
                  <w:u w:val="none"/>
                  <w:rtl w:val="0"/>
                </w:rPr>
                <w:t xml:space="preserve">Beneficiarios de programas asistenciales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4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Informativa digital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5">
            <w:pPr>
              <w:shd w:fill="ffffff" w:val="clea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highlight w:val="white"/>
                <w:rtl w:val="0"/>
              </w:rPr>
              <w:t xml:space="preserve">No tenemos beneficiarios de programas asistenciales, ayudas o becas en Agosto 2021.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6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278">
      <w:pPr>
        <w:spacing w:after="0" w:line="240" w:lineRule="auto"/>
        <w:rPr>
          <w:rFonts w:ascii="Times New Roman" w:cs="Times New Roman" w:eastAsia="Times New Roman" w:hAnsi="Times New Roman"/>
          <w:b w:val="1"/>
          <w:color w:val="333333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spacing w:after="0"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0"/>
          <w:szCs w:val="20"/>
          <w:highlight w:val="white"/>
          <w:rtl w:val="0"/>
        </w:rPr>
        <w:t xml:space="preserve">COMPRAS Y CONTRATACIONES </w:t>
      </w:r>
      <w:r w:rsidDel="00000000" w:rsidR="00000000" w:rsidRPr="00000000">
        <w:rPr>
          <w:rtl w:val="0"/>
        </w:rPr>
      </w:r>
    </w:p>
    <w:tbl>
      <w:tblPr>
        <w:tblStyle w:val="Table17"/>
        <w:tblW w:w="14316.000000000002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61"/>
        <w:gridCol w:w="1418"/>
        <w:gridCol w:w="5670"/>
        <w:gridCol w:w="1843"/>
        <w:gridCol w:w="2097"/>
        <w:gridCol w:w="27"/>
        <w:tblGridChange w:id="0">
          <w:tblGrid>
            <w:gridCol w:w="3261"/>
            <w:gridCol w:w="1418"/>
            <w:gridCol w:w="5670"/>
            <w:gridCol w:w="1843"/>
            <w:gridCol w:w="2097"/>
            <w:gridCol w:w="27"/>
          </w:tblGrid>
        </w:tblGridChange>
      </w:tblGrid>
      <w:tr>
        <w:trPr>
          <w:cantSplit w:val="0"/>
          <w:tblHeader w:val="0"/>
        </w:trPr>
        <w:tc>
          <w:tcPr>
            <w:shd w:fill="1f497d" w:val="clear"/>
          </w:tcPr>
          <w:p w:rsidR="00000000" w:rsidDel="00000000" w:rsidP="00000000" w:rsidRDefault="00000000" w:rsidRPr="00000000" w14:paraId="0000027A">
            <w:pPr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DOCUMENTO / INFORMACION</w:t>
            </w:r>
          </w:p>
        </w:tc>
        <w:tc>
          <w:tcPr>
            <w:shd w:fill="1f497d" w:val="clear"/>
          </w:tcPr>
          <w:p w:rsidR="00000000" w:rsidDel="00000000" w:rsidP="00000000" w:rsidRDefault="00000000" w:rsidRPr="00000000" w14:paraId="0000027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</w:tcPr>
          <w:p w:rsidR="00000000" w:rsidDel="00000000" w:rsidP="00000000" w:rsidRDefault="00000000" w:rsidRPr="00000000" w14:paraId="0000027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shd w:fill="1f497d" w:val="clear"/>
          </w:tcPr>
          <w:p w:rsidR="00000000" w:rsidDel="00000000" w:rsidP="00000000" w:rsidRDefault="00000000" w:rsidRPr="00000000" w14:paraId="0000027D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gridSpan w:val="2"/>
            <w:shd w:fill="1f497d" w:val="clear"/>
          </w:tcPr>
          <w:p w:rsidR="00000000" w:rsidDel="00000000" w:rsidP="00000000" w:rsidRDefault="00000000" w:rsidRPr="00000000" w14:paraId="0000027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0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0"/>
                <w:szCs w:val="20"/>
                <w:highlight w:val="white"/>
                <w:rtl w:val="0"/>
              </w:rPr>
              <w:t xml:space="preserve">Cómo registrarse como proveedor del Estado.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1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Informativa digital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2">
            <w:pPr>
              <w:shd w:fill="ffffff" w:val="clear"/>
              <w:rPr>
                <w:rFonts w:ascii="Times New Roman" w:cs="Times New Roman" w:eastAsia="Times New Roman" w:hAnsi="Times New Roman"/>
                <w:color w:val="333333"/>
                <w:sz w:val="20"/>
                <w:szCs w:val="20"/>
              </w:rPr>
            </w:pPr>
            <w:hyperlink r:id="rId9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http://www.institutoduartiano.gob.do/transparencia/index.php/compras-y-contrataciones/como-ser-proveedor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84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6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Plan Anual de Compras  </w:t>
            </w:r>
          </w:p>
          <w:p w:rsidR="00000000" w:rsidDel="00000000" w:rsidP="00000000" w:rsidRDefault="00000000" w:rsidRPr="00000000" w14:paraId="00000287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8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9">
            <w:pPr>
              <w:shd w:fill="ffffff" w:val="clear"/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</w:rPr>
            </w:pPr>
            <w:hyperlink r:id="rId9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http://www.institutoduartiano.gob.do/transparencia/index.php/compras-y-contrataciones/plan-anual-de-compras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8B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D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  <w:rtl w:val="0"/>
              </w:rPr>
              <w:t xml:space="preserve">Licitación Pública Nacional e Internacional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E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F">
            <w:pPr>
              <w:shd w:fill="ffffff" w:val="clear"/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</w:rPr>
            </w:pPr>
            <w:hyperlink r:id="rId9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http://www.institutoduartiano.gob.do/transparencia/index.php/compras-y-contrataciones/licitaciones-publicas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91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3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hyperlink r:id="rId9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sz w:val="20"/>
                  <w:szCs w:val="20"/>
                  <w:highlight w:val="white"/>
                  <w:u w:val="none"/>
                  <w:rtl w:val="0"/>
                </w:rPr>
                <w:t xml:space="preserve">Licitación restringida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4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5">
            <w:pPr>
              <w:shd w:fill="ffffff" w:val="clea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9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http://www.institutoduartiano.gob.do/transparencia/index.php/compras-y-contrataciones/licitaciones-restringidas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7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8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hyperlink r:id="rId10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sz w:val="20"/>
                  <w:szCs w:val="20"/>
                  <w:highlight w:val="white"/>
                  <w:u w:val="none"/>
                  <w:rtl w:val="0"/>
                </w:rPr>
                <w:t xml:space="preserve">Sorteos de Obras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9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A">
            <w:pPr>
              <w:shd w:fill="ffffff" w:val="clea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0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http://www.institutoduartiano.gob.do/transparencia/index.php/compras-y-contrataciones/sorteos-de-obras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C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D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Comparaciones de precios.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E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F">
            <w:pPr>
              <w:shd w:fill="ffffff" w:val="clear"/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</w:rPr>
            </w:pPr>
            <w:hyperlink r:id="rId10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http://www.institutoduartiano.gob.do/transparencia/index.php/compras-y-contrataciones/comparaciones-de-precios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1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2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  <w:rtl w:val="0"/>
              </w:rPr>
              <w:t xml:space="preserve">Compras Menores.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3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4">
            <w:pPr>
              <w:shd w:fill="ffffff" w:val="clear"/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</w:rPr>
            </w:pPr>
            <w:hyperlink r:id="rId10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http://www.institutoduartiano.gob.do/transparencia/index.php/compras-y-contrataciones/compras-menores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6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7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Compras por debajo del Umbral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8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9">
            <w:pPr>
              <w:shd w:fill="ffffff" w:val="clea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0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http://www.institutoduartiano.gob.do/transparencia/index.php/compras-y-contrataciones/relacion-de-compras-por-debajo-del-umbral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B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C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Casos de Seguridad y Emergencia Nacional.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D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E">
            <w:pPr>
              <w:shd w:fill="ffffff" w:val="clear"/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</w:rPr>
            </w:pPr>
            <w:hyperlink r:id="rId10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http://www.institutoduartiano.gob.do/transparencia/index.php/compras-y-contrataciones/casos-de-seguridad-y-emergencia-nacional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0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1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Casos de Urgencia.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2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3">
            <w:pPr>
              <w:shd w:fill="ffffff" w:val="clear"/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</w:rPr>
            </w:pPr>
            <w:hyperlink r:id="rId10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http://www.institutoduartiano.gob.do/transparencia/index.php/compras-y-contrataciones/casos-de-emergencia-y-urgencias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5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6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Otros Casos de Excepción.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7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8">
            <w:pPr>
              <w:shd w:fill="ffffff" w:val="clear"/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</w:rPr>
            </w:pPr>
            <w:hyperlink r:id="rId10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http://www.institutoduartiano.gob.do/transparencia/index.php/compras-y-contrataciones/otros-casos-de-excepcion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A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B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hyperlink r:id="rId10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sz w:val="20"/>
                  <w:szCs w:val="20"/>
                  <w:highlight w:val="white"/>
                  <w:u w:val="none"/>
                  <w:rtl w:val="0"/>
                </w:rPr>
                <w:t xml:space="preserve">Estado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  <w:rtl w:val="0"/>
              </w:rPr>
              <w:t xml:space="preserve"> de cuentas de suplidores.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C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D">
            <w:pPr>
              <w:shd w:fill="ffffff" w:val="clea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0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http://www.institutoduartiano.gob.do/transparencia/index.php/compras-y-contrataciones/estado-de-cuentas-de-suplidores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F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</w:tbl>
    <w:p w:rsidR="00000000" w:rsidDel="00000000" w:rsidP="00000000" w:rsidRDefault="00000000" w:rsidRPr="00000000" w14:paraId="000002C0">
      <w:pPr>
        <w:spacing w:after="0"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spacing w:after="0"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spacing w:after="0"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PROYECTOS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highlight w:val="white"/>
          <w:rtl w:val="0"/>
        </w:rPr>
        <w:t xml:space="preserve"> Y PROGRAMAS</w:t>
      </w:r>
      <w:r w:rsidDel="00000000" w:rsidR="00000000" w:rsidRPr="00000000">
        <w:rPr>
          <w:rtl w:val="0"/>
        </w:rPr>
      </w:r>
    </w:p>
    <w:tbl>
      <w:tblPr>
        <w:tblStyle w:val="Table18"/>
        <w:tblW w:w="14289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54"/>
        <w:gridCol w:w="6"/>
        <w:gridCol w:w="1419"/>
        <w:gridCol w:w="5670"/>
        <w:gridCol w:w="1830"/>
        <w:gridCol w:w="13"/>
        <w:gridCol w:w="2097"/>
        <w:tblGridChange w:id="0">
          <w:tblGrid>
            <w:gridCol w:w="3254"/>
            <w:gridCol w:w="6"/>
            <w:gridCol w:w="1419"/>
            <w:gridCol w:w="5670"/>
            <w:gridCol w:w="1830"/>
            <w:gridCol w:w="13"/>
            <w:gridCol w:w="2097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1f497d" w:val="clear"/>
            <w:vAlign w:val="center"/>
          </w:tcPr>
          <w:p w:rsidR="00000000" w:rsidDel="00000000" w:rsidP="00000000" w:rsidRDefault="00000000" w:rsidRPr="00000000" w14:paraId="000002C5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DOCUMENTO / INFORMACION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C7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C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</w:t>
            </w:r>
          </w:p>
        </w:tc>
        <w:tc>
          <w:tcPr>
            <w:gridSpan w:val="2"/>
            <w:shd w:fill="1f497d" w:val="clear"/>
            <w:vAlign w:val="center"/>
          </w:tcPr>
          <w:p w:rsidR="00000000" w:rsidDel="00000000" w:rsidP="00000000" w:rsidRDefault="00000000" w:rsidRPr="00000000" w14:paraId="000002C9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C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CC">
            <w:pPr>
              <w:pStyle w:val="Heading1"/>
              <w:spacing w:after="300" w:before="300" w:lineRule="auto"/>
              <w:rPr>
                <w:b w:val="0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highlight w:val="white"/>
                <w:rtl w:val="0"/>
              </w:rPr>
              <w:t xml:space="preserve">Descripción de los programas y proyectos.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E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Información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F">
            <w:pPr>
              <w:shd w:fill="ffffff" w:val="clear"/>
              <w:rPr>
                <w:rFonts w:ascii="Atkinson Hyperlegible" w:cs="Atkinson Hyperlegible" w:eastAsia="Atkinson Hyperlegible" w:hAnsi="Atkinson Hyperlegible"/>
                <w:b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tkinson Hyperlegible" w:cs="Atkinson Hyperlegible" w:eastAsia="Atkinson Hyperlegible" w:hAnsi="Atkinson Hyperlegible"/>
                <w:b w:val="1"/>
                <w:color w:val="000000"/>
                <w:highlight w:val="white"/>
                <w:rtl w:val="0"/>
              </w:rPr>
              <w:t xml:space="preserve">No existen programas en Agosto 2021</w:t>
            </w:r>
          </w:p>
          <w:p w:rsidR="00000000" w:rsidDel="00000000" w:rsidP="00000000" w:rsidRDefault="00000000" w:rsidRPr="00000000" w14:paraId="000002D0">
            <w:pPr>
              <w:shd w:fill="ffffff" w:val="clear"/>
              <w:rPr>
                <w:rFonts w:ascii="Times New Roman" w:cs="Times New Roman" w:eastAsia="Times New Roman" w:hAnsi="Times New Roman"/>
                <w:color w:val="333333"/>
                <w:sz w:val="20"/>
                <w:szCs w:val="20"/>
              </w:rPr>
            </w:pPr>
            <w:hyperlink r:id="rId11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http://www.institutoduartiano.gob.do/transparencia/index.php/proyectos-y-programas/descripcion-de-los-proyectos-y-programas</w:t>
              </w:r>
            </w:hyperlink>
            <w:r w:rsidDel="00000000" w:rsidR="00000000" w:rsidRPr="00000000">
              <w:rPr>
                <w:color w:val="0000ff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D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rHeight w:val="1007" w:hRule="atLeast"/>
          <w:tblHeader w:val="0"/>
        </w:trPr>
        <w:tc>
          <w:tcPr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2D4">
            <w:pPr>
              <w:pStyle w:val="Heading1"/>
              <w:spacing w:after="300" w:before="300" w:lineRule="auto"/>
              <w:rPr>
                <w:b w:val="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0"/>
                <w:sz w:val="20"/>
                <w:szCs w:val="20"/>
                <w:highlight w:val="white"/>
                <w:rtl w:val="0"/>
              </w:rPr>
              <w:t xml:space="preserve">Informes de seguimiento a los programas y proyectos</w:t>
            </w:r>
          </w:p>
          <w:p w:rsidR="00000000" w:rsidDel="00000000" w:rsidP="00000000" w:rsidRDefault="00000000" w:rsidRPr="00000000" w14:paraId="000002D5">
            <w:pPr>
              <w:ind w:left="539" w:firstLine="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ind w:left="-123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Información</w:t>
            </w:r>
          </w:p>
        </w:tc>
        <w:tc>
          <w:tcPr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2D8">
            <w:pPr>
              <w:shd w:fill="ffffff" w:val="clear"/>
              <w:rPr>
                <w:rFonts w:ascii="Atkinson Hyperlegible" w:cs="Atkinson Hyperlegible" w:eastAsia="Atkinson Hyperlegible" w:hAnsi="Atkinson Hyperlegible"/>
                <w:b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tkinson Hyperlegible" w:cs="Atkinson Hyperlegible" w:eastAsia="Atkinson Hyperlegible" w:hAnsi="Atkinson Hyperlegible"/>
                <w:b w:val="1"/>
                <w:color w:val="000000"/>
                <w:highlight w:val="white"/>
                <w:rtl w:val="0"/>
              </w:rPr>
              <w:t xml:space="preserve">No existen informes de seguimiento en Agosto 2021</w:t>
            </w:r>
          </w:p>
          <w:p w:rsidR="00000000" w:rsidDel="00000000" w:rsidP="00000000" w:rsidRDefault="00000000" w:rsidRPr="00000000" w14:paraId="000002D9">
            <w:pPr>
              <w:shd w:fill="ffffff" w:val="clear"/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A">
            <w:pPr>
              <w:shd w:fill="ffffff" w:val="clear"/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single"/>
                <w:rtl w:val="0"/>
              </w:rPr>
              <w:t xml:space="preserve">http://www.institutoduartiano.gob.do/transparencia/index.php/proyectos-y-programas/informes-de-seguimientos-a-los-programas-y-proyectos</w:t>
            </w:r>
          </w:p>
        </w:tc>
        <w:tc>
          <w:tcPr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gridSpan w:val="2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2DE">
            <w:pPr>
              <w:pStyle w:val="Heading1"/>
              <w:spacing w:after="300" w:before="300" w:lineRule="auto"/>
              <w:rPr>
                <w:b w:val="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0"/>
                <w:sz w:val="20"/>
                <w:szCs w:val="20"/>
                <w:highlight w:val="white"/>
                <w:rtl w:val="0"/>
              </w:rPr>
              <w:t xml:space="preserve">Calendarios de ejecución de programas y proyectos</w:t>
            </w:r>
          </w:p>
          <w:p w:rsidR="00000000" w:rsidDel="00000000" w:rsidP="00000000" w:rsidRDefault="00000000" w:rsidRPr="00000000" w14:paraId="000002DF">
            <w:pPr>
              <w:ind w:left="539" w:firstLine="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E0">
            <w:pPr>
              <w:ind w:left="-123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Información</w:t>
            </w:r>
          </w:p>
        </w:tc>
        <w:tc>
          <w:tcPr/>
          <w:p w:rsidR="00000000" w:rsidDel="00000000" w:rsidP="00000000" w:rsidRDefault="00000000" w:rsidRPr="00000000" w14:paraId="000002E2">
            <w:pPr>
              <w:shd w:fill="ffffff" w:val="clear"/>
              <w:rPr>
                <w:rFonts w:ascii="Atkinson Hyperlegible" w:cs="Atkinson Hyperlegible" w:eastAsia="Atkinson Hyperlegible" w:hAnsi="Atkinson Hyperlegible"/>
                <w:b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tkinson Hyperlegible" w:cs="Atkinson Hyperlegible" w:eastAsia="Atkinson Hyperlegible" w:hAnsi="Atkinson Hyperlegible"/>
                <w:b w:val="1"/>
                <w:color w:val="000000"/>
                <w:highlight w:val="white"/>
                <w:rtl w:val="0"/>
              </w:rPr>
              <w:t xml:space="preserve">No existen calendarios de ejecución en Agosto 2021</w:t>
            </w:r>
          </w:p>
          <w:p w:rsidR="00000000" w:rsidDel="00000000" w:rsidP="00000000" w:rsidRDefault="00000000" w:rsidRPr="00000000" w14:paraId="000002E3">
            <w:pPr>
              <w:shd w:fill="ffffff" w:val="clear"/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single"/>
                <w:rtl w:val="0"/>
              </w:rPr>
              <w:t xml:space="preserve"> http://www.institutoduartiano.gob.do/transparencia/index.php/proyectos-y-programas/calendario-de-ejecucion-a-los-programas-y-proyectos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4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E5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E7">
            <w:pPr>
              <w:pStyle w:val="Heading1"/>
              <w:spacing w:after="300" w:before="300" w:lineRule="auto"/>
              <w:rPr>
                <w:b w:val="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0"/>
                <w:sz w:val="20"/>
                <w:szCs w:val="20"/>
                <w:highlight w:val="white"/>
                <w:rtl w:val="0"/>
              </w:rPr>
              <w:t xml:space="preserve">Informes de presupuesto sobre programas y proyectos</w:t>
            </w:r>
          </w:p>
          <w:p w:rsidR="00000000" w:rsidDel="00000000" w:rsidP="00000000" w:rsidRDefault="00000000" w:rsidRPr="00000000" w14:paraId="000002E8">
            <w:pPr>
              <w:ind w:left="539" w:firstLine="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E9">
            <w:pPr>
              <w:ind w:left="-123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Información</w:t>
            </w:r>
          </w:p>
        </w:tc>
        <w:tc>
          <w:tcPr/>
          <w:p w:rsidR="00000000" w:rsidDel="00000000" w:rsidP="00000000" w:rsidRDefault="00000000" w:rsidRPr="00000000" w14:paraId="000002EB">
            <w:pPr>
              <w:shd w:fill="ffffff" w:val="clear"/>
              <w:rPr>
                <w:rFonts w:ascii="Atkinson Hyperlegible" w:cs="Atkinson Hyperlegible" w:eastAsia="Atkinson Hyperlegible" w:hAnsi="Atkinson Hyperlegible"/>
                <w:b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Atkinson Hyperlegible" w:cs="Atkinson Hyperlegible" w:eastAsia="Atkinson Hyperlegible" w:hAnsi="Atkinson Hyperlegible"/>
                <w:b w:val="1"/>
                <w:color w:val="000000"/>
                <w:highlight w:val="white"/>
                <w:rtl w:val="0"/>
              </w:rPr>
              <w:t xml:space="preserve">No existen informes de presupuesto en Agosto 2021</w:t>
            </w:r>
          </w:p>
          <w:p w:rsidR="00000000" w:rsidDel="00000000" w:rsidP="00000000" w:rsidRDefault="00000000" w:rsidRPr="00000000" w14:paraId="000002EC">
            <w:pPr>
              <w:shd w:fill="ffffff" w:val="clear"/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single"/>
                <w:rtl w:val="0"/>
              </w:rPr>
              <w:t xml:space="preserve"> http://www.institutoduartiano.gob.do/transparencia/index.php/proyectos-y-programas/informes-de-presupuestos-sobre-programas-y-proyectos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D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EE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2F0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FINANZAS</w:t>
      </w:r>
    </w:p>
    <w:tbl>
      <w:tblPr>
        <w:tblStyle w:val="Table19"/>
        <w:tblW w:w="14289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61"/>
        <w:gridCol w:w="1418"/>
        <w:gridCol w:w="5670"/>
        <w:gridCol w:w="1843"/>
        <w:gridCol w:w="2097"/>
        <w:tblGridChange w:id="0">
          <w:tblGrid>
            <w:gridCol w:w="3261"/>
            <w:gridCol w:w="1418"/>
            <w:gridCol w:w="5670"/>
            <w:gridCol w:w="1843"/>
            <w:gridCol w:w="2097"/>
          </w:tblGrid>
        </w:tblGridChange>
      </w:tblGrid>
      <w:tr>
        <w:trPr>
          <w:cantSplit w:val="0"/>
          <w:tblHeader w:val="0"/>
        </w:trPr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F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DOCUMENTO / INFORMACIÓN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F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F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 / DOCUMENTOS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F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2F5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  <w:rtl w:val="0"/>
              </w:rPr>
              <w:t xml:space="preserve">Balance General.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8">
            <w:pPr>
              <w:shd w:fill="ffffff" w:val="clear"/>
              <w:spacing w:line="240" w:lineRule="auto"/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</w:rPr>
            </w:pPr>
            <w:hyperlink r:id="rId11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http://www.institutoduartiano.gob.do/transparencia/index.php/finanzas/balance-general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A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rHeight w:val="6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  <w:rtl w:val="0"/>
              </w:rPr>
              <w:t xml:space="preserve">Ingresos y Egresos.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D">
            <w:pPr>
              <w:shd w:fill="ffffff" w:val="clear"/>
              <w:spacing w:line="240" w:lineRule="auto"/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</w:rPr>
            </w:pPr>
            <w:hyperlink r:id="rId11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http://www.institutoduartiano.gob.do/transparencia/index.php/finanzas/ingresos-y-egresos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hyperlink r:id="rId11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sz w:val="20"/>
                  <w:szCs w:val="20"/>
                  <w:highlight w:val="white"/>
                  <w:u w:val="none"/>
                  <w:rtl w:val="0"/>
                </w:rPr>
                <w:t xml:space="preserve">Informes de auditorías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2">
            <w:pPr>
              <w:shd w:fill="ffffff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1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http://www.institutoduartiano.gob.do/transparencia/index.php/finanzas/informes-de-auditorias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4">
            <w:pPr>
              <w:tabs>
                <w:tab w:val="left" w:pos="585"/>
                <w:tab w:val="center" w:pos="718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  <w:rtl w:val="0"/>
              </w:rPr>
              <w:t xml:space="preserve">Relación de activos fijos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7">
            <w:pPr>
              <w:shd w:fill="ffffff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1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http://www.institutoduartiano.gob.do/transparencia/index.php/finanzas/activos-fijos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9">
            <w:pPr>
              <w:tabs>
                <w:tab w:val="left" w:pos="585"/>
                <w:tab w:val="center" w:pos="718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</w:rPr>
            </w:pPr>
            <w:hyperlink r:id="rId11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sz w:val="20"/>
                  <w:szCs w:val="20"/>
                  <w:highlight w:val="white"/>
                  <w:u w:val="none"/>
                  <w:rtl w:val="0"/>
                </w:rPr>
                <w:t xml:space="preserve">Inventario en Almacén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PDF / IMPRESO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C">
            <w:pPr>
              <w:shd w:fill="ffffff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1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http://www.institutoduartiano.gob.do/transparencia/index.php/finanzas/inventario-en-almacen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E">
            <w:pPr>
              <w:tabs>
                <w:tab w:val="left" w:pos="585"/>
                <w:tab w:val="center" w:pos="718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</w:tbl>
    <w:p w:rsidR="00000000" w:rsidDel="00000000" w:rsidP="00000000" w:rsidRDefault="00000000" w:rsidRPr="00000000" w14:paraId="0000030F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DATOS ABIERTOS</w:t>
      </w:r>
    </w:p>
    <w:tbl>
      <w:tblPr>
        <w:tblStyle w:val="Table20"/>
        <w:tblW w:w="14289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61"/>
        <w:gridCol w:w="1418"/>
        <w:gridCol w:w="5670"/>
        <w:gridCol w:w="1843"/>
        <w:gridCol w:w="2097"/>
        <w:tblGridChange w:id="0">
          <w:tblGrid>
            <w:gridCol w:w="3261"/>
            <w:gridCol w:w="1418"/>
            <w:gridCol w:w="5670"/>
            <w:gridCol w:w="1843"/>
            <w:gridCol w:w="2097"/>
          </w:tblGrid>
        </w:tblGridChange>
      </w:tblGrid>
      <w:tr>
        <w:trPr>
          <w:cantSplit w:val="0"/>
          <w:tblHeader w:val="0"/>
        </w:trPr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31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DOCUMENTO / INFORMACIÓN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31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31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 / DOCUMENTOS</w:t>
            </w:r>
          </w:p>
        </w:tc>
        <w:tc>
          <w:tcPr>
            <w:tcBorders>
              <w:bottom w:color="000000" w:space="0" w:sz="4" w:val="single"/>
            </w:tcBorders>
            <w:shd w:fill="1f497d" w:val="clear"/>
            <w:vAlign w:val="center"/>
          </w:tcPr>
          <w:p w:rsidR="00000000" w:rsidDel="00000000" w:rsidP="00000000" w:rsidRDefault="00000000" w:rsidRPr="00000000" w14:paraId="0000031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  <w:vAlign w:val="center"/>
          </w:tcPr>
          <w:p w:rsidR="00000000" w:rsidDel="00000000" w:rsidP="00000000" w:rsidRDefault="00000000" w:rsidRPr="00000000" w14:paraId="0000031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rHeight w:val="125" w:hRule="atLeast"/>
          <w:tblHeader w:val="0"/>
        </w:trPr>
        <w:tc>
          <w:tcPr/>
          <w:p w:rsidR="00000000" w:rsidDel="00000000" w:rsidP="00000000" w:rsidRDefault="00000000" w:rsidRPr="00000000" w14:paraId="00000315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  <w:rtl w:val="0"/>
              </w:rPr>
              <w:t xml:space="preserve">Datos Abiertos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URL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7">
            <w:pPr>
              <w:shd w:fill="ffffff" w:val="clear"/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</w:rPr>
            </w:pPr>
            <w:hyperlink r:id="rId11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https://datos.gob.do/organization/instituto-duartiano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0"/>
                <w:szCs w:val="20"/>
                <w:u w:val="none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8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9">
            <w:pPr>
              <w:tabs>
                <w:tab w:val="left" w:pos="585"/>
                <w:tab w:val="center" w:pos="718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Sí</w:t>
            </w:r>
          </w:p>
        </w:tc>
      </w:tr>
    </w:tbl>
    <w:p w:rsidR="00000000" w:rsidDel="00000000" w:rsidP="00000000" w:rsidRDefault="00000000" w:rsidRPr="00000000" w14:paraId="0000031A">
      <w:pPr>
        <w:spacing w:after="0"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spacing w:after="0"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COMISION DE ETICA PÚBLICA</w:t>
      </w:r>
    </w:p>
    <w:tbl>
      <w:tblPr>
        <w:tblStyle w:val="Table21"/>
        <w:tblW w:w="14289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61"/>
        <w:gridCol w:w="1418"/>
        <w:gridCol w:w="5670"/>
        <w:gridCol w:w="1843"/>
        <w:gridCol w:w="2097"/>
        <w:tblGridChange w:id="0">
          <w:tblGrid>
            <w:gridCol w:w="3261"/>
            <w:gridCol w:w="1418"/>
            <w:gridCol w:w="5670"/>
            <w:gridCol w:w="1843"/>
            <w:gridCol w:w="2097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shd w:fill="1f497d" w:val="clear"/>
          </w:tcPr>
          <w:p w:rsidR="00000000" w:rsidDel="00000000" w:rsidP="00000000" w:rsidRDefault="00000000" w:rsidRPr="00000000" w14:paraId="0000031C">
            <w:pPr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Documento / Información</w:t>
            </w:r>
          </w:p>
        </w:tc>
        <w:tc>
          <w:tcPr>
            <w:shd w:fill="1f497d" w:val="clear"/>
          </w:tcPr>
          <w:p w:rsidR="00000000" w:rsidDel="00000000" w:rsidP="00000000" w:rsidRDefault="00000000" w:rsidRPr="00000000" w14:paraId="0000031D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Formato</w:t>
            </w:r>
          </w:p>
        </w:tc>
        <w:tc>
          <w:tcPr>
            <w:shd w:fill="1f497d" w:val="clear"/>
          </w:tcPr>
          <w:p w:rsidR="00000000" w:rsidDel="00000000" w:rsidP="00000000" w:rsidRDefault="00000000" w:rsidRPr="00000000" w14:paraId="0000031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Enlace / Documentos</w:t>
            </w:r>
          </w:p>
        </w:tc>
        <w:tc>
          <w:tcPr>
            <w:shd w:fill="1f497d" w:val="clear"/>
          </w:tcPr>
          <w:p w:rsidR="00000000" w:rsidDel="00000000" w:rsidP="00000000" w:rsidRDefault="00000000" w:rsidRPr="00000000" w14:paraId="0000031F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1f497d" w:val="clear"/>
          </w:tcPr>
          <w:p w:rsidR="00000000" w:rsidDel="00000000" w:rsidP="00000000" w:rsidRDefault="00000000" w:rsidRPr="00000000" w14:paraId="0000032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Disponibilidad (Si/No)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1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  <w:rtl w:val="0"/>
              </w:rPr>
              <w:t xml:space="preserve">Listado de miembros y medio de contacto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Información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3">
            <w:pPr>
              <w:shd w:fill="ffffff" w:val="clear"/>
              <w:spacing w:line="20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Por definir.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5">
            <w:pPr>
              <w:tabs>
                <w:tab w:val="left" w:pos="585"/>
                <w:tab w:val="center" w:pos="718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6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  <w:rtl w:val="0"/>
              </w:rPr>
              <w:t xml:space="preserve">Plan de trabajo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Información</w:t>
            </w:r>
          </w:p>
        </w:tc>
        <w:tc>
          <w:tcPr/>
          <w:p w:rsidR="00000000" w:rsidDel="00000000" w:rsidP="00000000" w:rsidRDefault="00000000" w:rsidRPr="00000000" w14:paraId="00000328">
            <w:pPr>
              <w:shd w:fill="ffffff" w:val="clear"/>
              <w:spacing w:line="20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Por definir.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A">
            <w:pPr>
              <w:tabs>
                <w:tab w:val="left" w:pos="585"/>
                <w:tab w:val="center" w:pos="718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32B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u w:val="none"/>
                <w:rtl w:val="0"/>
              </w:rPr>
              <w:t xml:space="preserve">Informe de Logros y Seguimiento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Información</w:t>
            </w:r>
          </w:p>
        </w:tc>
        <w:tc>
          <w:tcPr/>
          <w:p w:rsidR="00000000" w:rsidDel="00000000" w:rsidP="00000000" w:rsidRDefault="00000000" w:rsidRPr="00000000" w14:paraId="0000032D">
            <w:pPr>
              <w:shd w:fill="ffffff" w:val="clear"/>
              <w:spacing w:line="20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  <w:rtl w:val="0"/>
              </w:rPr>
              <w:t xml:space="preserve">Por definir.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Agosto 2021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F">
            <w:pPr>
              <w:tabs>
                <w:tab w:val="left" w:pos="585"/>
                <w:tab w:val="center" w:pos="718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330">
      <w:pPr>
        <w:spacing w:after="0"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spacing w:after="0"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Miriam Yadhira Del Jesús Castillo</w:t>
      </w:r>
    </w:p>
    <w:p w:rsidR="00000000" w:rsidDel="00000000" w:rsidP="00000000" w:rsidRDefault="00000000" w:rsidRPr="00000000" w14:paraId="00000332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Responsable de Acceso a la Información</w:t>
      </w:r>
    </w:p>
    <w:p w:rsidR="00000000" w:rsidDel="00000000" w:rsidP="00000000" w:rsidRDefault="00000000" w:rsidRPr="00000000" w14:paraId="00000333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Tel.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(809) 687-1436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Ext. 2239 / 2232</w:t>
      </w:r>
    </w:p>
    <w:p w:rsidR="00000000" w:rsidDel="00000000" w:rsidP="00000000" w:rsidRDefault="00000000" w:rsidRPr="00000000" w14:paraId="00000334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hyperlink r:id="rId11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0"/>
            <w:szCs w:val="20"/>
            <w:u w:val="single"/>
            <w:rtl w:val="0"/>
          </w:rPr>
          <w:t xml:space="preserve">oai.duartiano@gmail.com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335">
      <w:pPr>
        <w:spacing w:after="0" w:line="240" w:lineRule="auto"/>
        <w:rPr>
          <w:rFonts w:ascii="Times New Roman" w:cs="Times New Roman" w:eastAsia="Times New Roman" w:hAnsi="Times New Roman"/>
          <w:color w:val="0000ff"/>
          <w:sz w:val="20"/>
          <w:szCs w:val="20"/>
          <w:u w:val="single"/>
        </w:rPr>
      </w:pPr>
      <w:hyperlink r:id="rId120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0"/>
            <w:szCs w:val="20"/>
            <w:u w:val="single"/>
            <w:rtl w:val="0"/>
          </w:rPr>
          <w:t xml:space="preserve">accesoalainformacion@institutoduartiano.gob.do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spacing w:after="0" w:line="240" w:lineRule="auto"/>
        <w:rPr>
          <w:rFonts w:ascii="Times New Roman" w:cs="Times New Roman" w:eastAsia="Times New Roman" w:hAnsi="Times New Roman"/>
          <w:color w:val="0000ff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sectPr>
      <w:headerReference r:id="rId121" w:type="default"/>
      <w:footerReference r:id="rId122" w:type="default"/>
      <w:pgSz w:h="12240" w:w="15840" w:orient="landscape"/>
      <w:pgMar w:bottom="851" w:top="1440" w:left="1440" w:right="1440" w:header="28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Cambria"/>
  <w:font w:name="Georgia"/>
  <w:font w:name="Arial"/>
  <w:font w:name="Courier New"/>
  <w:font w:name="Atkinson Hyperlegibl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     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635</wp:posOffset>
          </wp:positionV>
          <wp:extent cx="1638300" cy="1609725"/>
          <wp:effectExtent b="0" l="0" r="0" t="0"/>
          <wp:wrapSquare wrapText="bothSides" distB="0" distT="0" distL="114300" distR="114300"/>
          <wp:docPr descr="Calendar&#10;&#10;Description automatically generated with medium confidence" id="8" name="image1.png"/>
          <a:graphic>
            <a:graphicData uri="http://schemas.openxmlformats.org/drawingml/2006/picture">
              <pic:pic>
                <pic:nvPicPr>
                  <pic:cNvPr descr="Calendar&#10;&#10;Description automatically generated with medium confidenc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38300" cy="16097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3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                Índice de Documentos Disponibles para la Entrega</w:t>
    </w:r>
  </w:p>
  <w:p w:rsidR="00000000" w:rsidDel="00000000" w:rsidP="00000000" w:rsidRDefault="00000000" w:rsidRPr="00000000" w14:paraId="000003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            Portal de Transparencia Instituto Duartiano (ID)</w:t>
      <w:br w:type="textWrapping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Oficina de Acceso a la Información – ID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DO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E092C"/>
    <w:rPr>
      <w:lang w:val="es-DO"/>
    </w:rPr>
  </w:style>
  <w:style w:type="paragraph" w:styleId="Ttulo1">
    <w:name w:val="heading 1"/>
    <w:basedOn w:val="Normal"/>
    <w:link w:val="Ttulo1Car"/>
    <w:uiPriority w:val="9"/>
    <w:qFormat w:val="1"/>
    <w:rsid w:val="000F04A2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0E4FED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 w:val="1"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 w:val="1"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F35AFF"/>
    <w:pPr>
      <w:ind w:left="720"/>
      <w:contextualSpacing w:val="1"/>
    </w:pPr>
  </w:style>
  <w:style w:type="character" w:styleId="Textoennegrita">
    <w:name w:val="Strong"/>
    <w:basedOn w:val="Fuentedeprrafopredeter"/>
    <w:uiPriority w:val="22"/>
    <w:qFormat w:val="1"/>
    <w:rsid w:val="00FC4215"/>
    <w:rPr>
      <w:b w:val="1"/>
      <w:bCs w:val="1"/>
    </w:rPr>
  </w:style>
  <w:style w:type="character" w:styleId="Ttulo1Car" w:customStyle="1">
    <w:name w:val="Título 1 Car"/>
    <w:basedOn w:val="Fuentedeprrafopredeter"/>
    <w:link w:val="Ttulo1"/>
    <w:uiPriority w:val="9"/>
    <w:rsid w:val="000F04A2"/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character" w:styleId="apple-converted-space" w:customStyle="1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3F21BC"/>
    <w:rPr>
      <w:color w:val="800080" w:themeColor="followedHyperlink"/>
      <w:u w:val="single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0E4FED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8116E5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8116E5"/>
    <w:rPr>
      <w:rFonts w:ascii="Tahoma" w:cs="Tahoma" w:hAnsi="Tahoma"/>
      <w:sz w:val="16"/>
      <w:szCs w:val="16"/>
      <w:lang w:val="es-DO"/>
    </w:r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FD597D"/>
    <w:rPr>
      <w:color w:val="605e5c"/>
      <w:shd w:color="auto" w:fill="e1dfdd" w:val="clear"/>
    </w:rPr>
  </w:style>
  <w:style w:type="character" w:styleId="UnresolvedMention" w:customStyle="1">
    <w:name w:val="Unresolved Mention"/>
    <w:basedOn w:val="Fuentedeprrafopredeter"/>
    <w:uiPriority w:val="99"/>
    <w:semiHidden w:val="1"/>
    <w:unhideWhenUsed w:val="1"/>
    <w:rsid w:val="00DA65B4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://www.institutoduartiano.gob.do/transparencia/index.php/marco-legal-de-transparencia/decretos" TargetMode="External"/><Relationship Id="rId42" Type="http://schemas.openxmlformats.org/officeDocument/2006/relationships/hyperlink" Target="http://www.institutoduartiano.gob.do/transparencia/index.php/marco-legal-de-transparencia/decretos" TargetMode="External"/><Relationship Id="rId41" Type="http://schemas.openxmlformats.org/officeDocument/2006/relationships/hyperlink" Target="http://www.institutoduartiano.gob.do/transparencia/index.php/marco-legal-de-transparencia/decretos" TargetMode="External"/><Relationship Id="rId44" Type="http://schemas.openxmlformats.org/officeDocument/2006/relationships/hyperlink" Target="http://www.institutoduartiano.gob.do/transparencia/index.php/marco-legal-de-transparencia/decretos" TargetMode="External"/><Relationship Id="rId43" Type="http://schemas.openxmlformats.org/officeDocument/2006/relationships/hyperlink" Target="http://www.institutoduartiano.gob.do/transparencia/index.php/marco-legal-de-transparencia/decretos" TargetMode="External"/><Relationship Id="rId46" Type="http://schemas.openxmlformats.org/officeDocument/2006/relationships/hyperlink" Target="http://www.institutoduartiano.gob.do/transparencia/index.php/marco-legal-de-transparencia/decretos" TargetMode="External"/><Relationship Id="rId45" Type="http://schemas.openxmlformats.org/officeDocument/2006/relationships/hyperlink" Target="http://www.institutoduartiano.gob.do/transparencia/index.php/marco-legal-de-transparencia/decretos" TargetMode="External"/><Relationship Id="rId107" Type="http://schemas.openxmlformats.org/officeDocument/2006/relationships/hyperlink" Target="http://www.institutoduartiano.gob.do/transparencia/index.php/compras-y-contrataciones/otros-casos-de-excepcion" TargetMode="External"/><Relationship Id="rId106" Type="http://schemas.openxmlformats.org/officeDocument/2006/relationships/hyperlink" Target="http://www.institutoduartiano.gob.do/transparencia/index.php/compras-y-contrataciones/casos-de-emergencia-y-urgencias" TargetMode="External"/><Relationship Id="rId105" Type="http://schemas.openxmlformats.org/officeDocument/2006/relationships/hyperlink" Target="http://www.institutoduartiano.gob.do/transparencia/index.php/compras-y-contrataciones/casos-de-seguridad-y-emergencia-nacional" TargetMode="External"/><Relationship Id="rId104" Type="http://schemas.openxmlformats.org/officeDocument/2006/relationships/hyperlink" Target="http://www.institutoduartiano.gob.do/transparencia/index.php/compras-y-contrataciones/relacion-de-compras-por-debajo-del-umbral" TargetMode="External"/><Relationship Id="rId109" Type="http://schemas.openxmlformats.org/officeDocument/2006/relationships/hyperlink" Target="http://www.institutoduartiano.gob.do/transparencia/index.php/compras-y-contrataciones/estado-de-cuentas-de-suplidores" TargetMode="External"/><Relationship Id="rId108" Type="http://schemas.openxmlformats.org/officeDocument/2006/relationships/hyperlink" Target="http://digeig.gob.do/web/es/transparencia/compras-y-contrataciones-1/estado-de-cuentas-de-suplidores/" TargetMode="External"/><Relationship Id="rId48" Type="http://schemas.openxmlformats.org/officeDocument/2006/relationships/hyperlink" Target="http://www.institutoduartiano.gob.do/transparencia/index.php/marco-legal-de-transparencia/decretos" TargetMode="External"/><Relationship Id="rId47" Type="http://schemas.openxmlformats.org/officeDocument/2006/relationships/hyperlink" Target="http://www.institutoduartiano.gob.do/transparencia/index.php/marco-legal-de-transparencia/decretos" TargetMode="External"/><Relationship Id="rId49" Type="http://schemas.openxmlformats.org/officeDocument/2006/relationships/hyperlink" Target="http://www.institutoduartiano.gob.do/transparencia/index.php/marco-legal-de-transparencia/decretos" TargetMode="External"/><Relationship Id="rId103" Type="http://schemas.openxmlformats.org/officeDocument/2006/relationships/hyperlink" Target="http://www.institutoduartiano.gob.do/transparencia/index.php/compras-y-contrataciones/compras-menores" TargetMode="External"/><Relationship Id="rId102" Type="http://schemas.openxmlformats.org/officeDocument/2006/relationships/hyperlink" Target="http://www.institutoduartiano.gob.do/transparencia/index.php/compras-y-contrataciones/comparaciones-de-precios" TargetMode="External"/><Relationship Id="rId101" Type="http://schemas.openxmlformats.org/officeDocument/2006/relationships/hyperlink" Target="http://www.institutoduartiano.gob.do/transparencia/index.php/compras-y-contrataciones/sorteos-de-obras" TargetMode="External"/><Relationship Id="rId100" Type="http://schemas.openxmlformats.org/officeDocument/2006/relationships/hyperlink" Target="http://digeig.gob.do/web/es/transparencia/compras-y-contrataciones-1/sorteos-de-obras/" TargetMode="External"/><Relationship Id="rId31" Type="http://schemas.openxmlformats.org/officeDocument/2006/relationships/hyperlink" Target="http://www.institutoduartiano.gob.do/transparencia/index.php/marco-legal-de-transparencia/leyes" TargetMode="External"/><Relationship Id="rId30" Type="http://schemas.openxmlformats.org/officeDocument/2006/relationships/hyperlink" Target="http://www.institutoduartiano.gob.do/transparencia/index.php/marco-legal-de-transparencia/leyes" TargetMode="External"/><Relationship Id="rId33" Type="http://schemas.openxmlformats.org/officeDocument/2006/relationships/hyperlink" Target="http://www.institutoduartiano.gob.do/transparencia/index.php/marco-legal-de-transparencia/leyes" TargetMode="External"/><Relationship Id="rId32" Type="http://schemas.openxmlformats.org/officeDocument/2006/relationships/hyperlink" Target="http://www.institutoduartiano.gob.do/transparencia/index.php/marco-legal-de-transparencia/leyes" TargetMode="External"/><Relationship Id="rId35" Type="http://schemas.openxmlformats.org/officeDocument/2006/relationships/hyperlink" Target="http://www.institutoduartiano.gob.do/transparencia/index.php/marco-legal-de-transparencia/leyes" TargetMode="External"/><Relationship Id="rId34" Type="http://schemas.openxmlformats.org/officeDocument/2006/relationships/hyperlink" Target="http://www.institutoduartiano.gob.do/transparencia/index.php/marco-legal-de-transparencia/leyes" TargetMode="External"/><Relationship Id="rId37" Type="http://schemas.openxmlformats.org/officeDocument/2006/relationships/hyperlink" Target="http://www.institutoduartiano.gob.do/transparencia/index.php/marco-legal-de-transparencia/decretos" TargetMode="External"/><Relationship Id="rId36" Type="http://schemas.openxmlformats.org/officeDocument/2006/relationships/hyperlink" Target="http://www.institutoduartiano.gob.do/transparencia/index.php/marco-legal-de-transparencia/decretos" TargetMode="External"/><Relationship Id="rId39" Type="http://schemas.openxmlformats.org/officeDocument/2006/relationships/hyperlink" Target="http://www.institutoduartiano.gob.do/transparencia/index.php/marco-legal-de-transparencia/decretos" TargetMode="External"/><Relationship Id="rId38" Type="http://schemas.openxmlformats.org/officeDocument/2006/relationships/hyperlink" Target="http://www.institutoduartiano.gob.do/transparencia/index.php/marco-legal-de-transparencia/decretos" TargetMode="External"/><Relationship Id="rId20" Type="http://schemas.openxmlformats.org/officeDocument/2006/relationships/hyperlink" Target="http://www.institutoduartiano.gob.do/transparencia/index.php/marco-legal-de-transparencia/leyes" TargetMode="External"/><Relationship Id="rId22" Type="http://schemas.openxmlformats.org/officeDocument/2006/relationships/hyperlink" Target="http://www.institutoduartiano.gob.do/transparencia/index.php/marco-legal-de-transparencia/leyes" TargetMode="External"/><Relationship Id="rId21" Type="http://schemas.openxmlformats.org/officeDocument/2006/relationships/hyperlink" Target="http://www.institutoduartiano.gob.do/transparencia/index.php/marco-legal-de-transparencia/leyes" TargetMode="External"/><Relationship Id="rId24" Type="http://schemas.openxmlformats.org/officeDocument/2006/relationships/hyperlink" Target="http://www.institutoduartiano.gob.do/transparencia/index.php/marco-legal-de-transparencia/leyes" TargetMode="External"/><Relationship Id="rId23" Type="http://schemas.openxmlformats.org/officeDocument/2006/relationships/hyperlink" Target="http://www.institutoduartiano.gob.do/transparencia/index.php/marco-legal-de-transparencia/leyes" TargetMode="External"/><Relationship Id="rId26" Type="http://schemas.openxmlformats.org/officeDocument/2006/relationships/hyperlink" Target="http://www.institutoduartiano.gob.do/transparencia/index.php/marco-legal-de-transparencia/leyes" TargetMode="External"/><Relationship Id="rId121" Type="http://schemas.openxmlformats.org/officeDocument/2006/relationships/header" Target="header1.xml"/><Relationship Id="rId25" Type="http://schemas.openxmlformats.org/officeDocument/2006/relationships/hyperlink" Target="http://www.institutoduartiano.gob.do/transparencia/index.php/marco-legal-de-transparencia/leyes" TargetMode="External"/><Relationship Id="rId120" Type="http://schemas.openxmlformats.org/officeDocument/2006/relationships/hyperlink" Target="mailto:accesoalainformacion@institutoduartiano.gob.do" TargetMode="External"/><Relationship Id="rId28" Type="http://schemas.openxmlformats.org/officeDocument/2006/relationships/hyperlink" Target="http://www.institutoduartiano.gob.do/transparencia/index.php/marco-legal-de-transparencia/leyes" TargetMode="External"/><Relationship Id="rId27" Type="http://schemas.openxmlformats.org/officeDocument/2006/relationships/hyperlink" Target="http://www.institutoduartiano.gob.do/transparencia/index.php/marco-legal-de-transparencia/leyes" TargetMode="External"/><Relationship Id="rId29" Type="http://schemas.openxmlformats.org/officeDocument/2006/relationships/hyperlink" Target="http://www.institutoduartiano.gob.do/transparencia/index.php/marco-legal-de-transparencia/leyes" TargetMode="External"/><Relationship Id="rId122" Type="http://schemas.openxmlformats.org/officeDocument/2006/relationships/footer" Target="footer1.xml"/><Relationship Id="rId95" Type="http://schemas.openxmlformats.org/officeDocument/2006/relationships/hyperlink" Target="http://www.institutoduartiano.gob.do/transparencia/index.php/compras-y-contrataciones/como-ser-proveedor" TargetMode="External"/><Relationship Id="rId94" Type="http://schemas.openxmlformats.org/officeDocument/2006/relationships/hyperlink" Target="http://digeig.gob.do/web/es/transparencia/beneficiarios-de-programas-asistenciales/" TargetMode="External"/><Relationship Id="rId97" Type="http://schemas.openxmlformats.org/officeDocument/2006/relationships/hyperlink" Target="http://www.institutoduartiano.gob.do/transparencia/index.php/compras-y-contrataciones/licitaciones-publicas" TargetMode="External"/><Relationship Id="rId96" Type="http://schemas.openxmlformats.org/officeDocument/2006/relationships/hyperlink" Target="http://www.institutoduartiano.gob.do/transparencia/index.php/compras-y-contrataciones/plan-anual-de-compras" TargetMode="External"/><Relationship Id="rId11" Type="http://schemas.openxmlformats.org/officeDocument/2006/relationships/hyperlink" Target="https://institutoduartiano.gob.do/transparencia/index.php/base-legal/category/352-leyes#%20%20Ley%20127-01,%20del%2027%20de%20julio%20del%202001,%20que%20declara%20al%20instituto%20duartiano%20como%20organismo%20de%20car%C3%A1cter%20aut%C3%B3nomo." TargetMode="External"/><Relationship Id="rId99" Type="http://schemas.openxmlformats.org/officeDocument/2006/relationships/hyperlink" Target="http://www.institutoduartiano.gob.do/transparencia/index.php/compras-y-contrataciones/licitaciones-restringidas" TargetMode="External"/><Relationship Id="rId10" Type="http://schemas.openxmlformats.org/officeDocument/2006/relationships/hyperlink" Target="http://digeig.gob.do/web/file/DecretoDIGEIG_1.pdf" TargetMode="External"/><Relationship Id="rId98" Type="http://schemas.openxmlformats.org/officeDocument/2006/relationships/hyperlink" Target="http://digeig.gob.do/web/es/transparencia/compras-y-contrataciones-1/licitaciones-restringidas/" TargetMode="External"/><Relationship Id="rId13" Type="http://schemas.openxmlformats.org/officeDocument/2006/relationships/hyperlink" Target="http://www.institutoduartiano.gob.do/transparencia/index.php/base-legal/category/351-decretos" TargetMode="External"/><Relationship Id="rId12" Type="http://schemas.openxmlformats.org/officeDocument/2006/relationships/hyperlink" Target="http://www.institutoduartiano.gob.do/transparencia/phocadownload/BaseLegal/Leyes/Leyes%20PatrioticasLey%20nmero%202010-19%20Ley%20nmero%20193-19.pdf" TargetMode="External"/><Relationship Id="rId91" Type="http://schemas.openxmlformats.org/officeDocument/2006/relationships/hyperlink" Target="http://www.institutoduartiano.gob.do/transparencia/index.php/recursos-humanos/jubilaciones-pensiones-y-retiros" TargetMode="External"/><Relationship Id="rId90" Type="http://schemas.openxmlformats.org/officeDocument/2006/relationships/hyperlink" Target="http://www.institutoduartiano.gob.do/transparencia/index.php/recursos-humanos/nomina" TargetMode="External"/><Relationship Id="rId93" Type="http://schemas.openxmlformats.org/officeDocument/2006/relationships/hyperlink" Target="http://www.institutoduartiano.gob.do/transparencia/index.php/recursos-humanos/vacantes" TargetMode="External"/><Relationship Id="rId92" Type="http://schemas.openxmlformats.org/officeDocument/2006/relationships/hyperlink" Target="http://digeig.gob.do/web/es/transparencia/recursos-humanos-1/vacantes-1/" TargetMode="External"/><Relationship Id="rId118" Type="http://schemas.openxmlformats.org/officeDocument/2006/relationships/hyperlink" Target="https://datos.gob.do/organization/instituto-duartiano" TargetMode="External"/><Relationship Id="rId117" Type="http://schemas.openxmlformats.org/officeDocument/2006/relationships/hyperlink" Target="http://www.institutoduartiano.gob.do/transparencia/index.php/finanzas/inventario-en-almacen" TargetMode="External"/><Relationship Id="rId116" Type="http://schemas.openxmlformats.org/officeDocument/2006/relationships/hyperlink" Target="http://digeig.gob.do/web/es/transparencia/finanzas/relacion-de-inventario-en-almacen/" TargetMode="External"/><Relationship Id="rId115" Type="http://schemas.openxmlformats.org/officeDocument/2006/relationships/hyperlink" Target="http://www.institutoduartiano.gob.do/transparencia/index.php/finanzas/activos-fijos" TargetMode="External"/><Relationship Id="rId119" Type="http://schemas.openxmlformats.org/officeDocument/2006/relationships/hyperlink" Target="mailto:oai.duartiano@gmail.com" TargetMode="External"/><Relationship Id="rId15" Type="http://schemas.openxmlformats.org/officeDocument/2006/relationships/hyperlink" Target="http://www.institutoduartiano.gob.do/transparencia/index.php/base-legal/category/374-normativas" TargetMode="External"/><Relationship Id="rId110" Type="http://schemas.openxmlformats.org/officeDocument/2006/relationships/hyperlink" Target="http://www.institutoduartiano.gob.do/transparencia/index.php/proyectos-y-programas/descripcion-de-los-proyectos-y-programas" TargetMode="External"/><Relationship Id="rId14" Type="http://schemas.openxmlformats.org/officeDocument/2006/relationships/hyperlink" Target="http://www.institutoduartiano.gob.do/transparencia/index.php/base-legal/category/349-resoluciones" TargetMode="External"/><Relationship Id="rId17" Type="http://schemas.openxmlformats.org/officeDocument/2006/relationships/hyperlink" Target="http://www.institutoduartiano.gob.do/transparencia/index.php/marco-legal-de-transparencia/leyes" TargetMode="External"/><Relationship Id="rId16" Type="http://schemas.openxmlformats.org/officeDocument/2006/relationships/hyperlink" Target="http://www.institutoduartiano.gob.do/index.php/sobre-nosotros/marco-legal/category/13-descargas" TargetMode="External"/><Relationship Id="rId19" Type="http://schemas.openxmlformats.org/officeDocument/2006/relationships/hyperlink" Target="http://www.institutoduartiano.gob.do/transparencia/phocadownload/BaseLegal/Leyes/Leyes%20PatrioticasLey%20nmero%202010-19%20Ley%20nmero%20193-19.pdf" TargetMode="External"/><Relationship Id="rId114" Type="http://schemas.openxmlformats.org/officeDocument/2006/relationships/hyperlink" Target="http://www.institutoduartiano.gob.do/transparencia/index.php/finanzas/informes-de-auditorias" TargetMode="External"/><Relationship Id="rId18" Type="http://schemas.openxmlformats.org/officeDocument/2006/relationships/hyperlink" Target="http://www.institutoduartiano.gob.do/transparencia/phocadownload/BaseLegal/Leyes/Leyes%20PatrioticasLey%20nmero%202010-19%20Ley%20nmero%20193-19.pdf" TargetMode="External"/><Relationship Id="rId113" Type="http://schemas.openxmlformats.org/officeDocument/2006/relationships/hyperlink" Target="http://digeig.gob.do/web/es/transparencia/finanzas/informes-de-auditorias/" TargetMode="External"/><Relationship Id="rId112" Type="http://schemas.openxmlformats.org/officeDocument/2006/relationships/hyperlink" Target="http://www.institutoduartiano.gob.do/transparencia/index.php/finanzas/ingresos-y-egresos" TargetMode="External"/><Relationship Id="rId111" Type="http://schemas.openxmlformats.org/officeDocument/2006/relationships/hyperlink" Target="http://www.institutoduartiano.gob.do/transparencia/index.php/finanzas/balance-general" TargetMode="External"/><Relationship Id="rId84" Type="http://schemas.openxmlformats.org/officeDocument/2006/relationships/hyperlink" Target="http://www.311.gob.do/" TargetMode="External"/><Relationship Id="rId83" Type="http://schemas.openxmlformats.org/officeDocument/2006/relationships/hyperlink" Target="http://www.institutoduartiano.gob.do/index.php/servicios" TargetMode="External"/><Relationship Id="rId86" Type="http://schemas.openxmlformats.org/officeDocument/2006/relationships/hyperlink" Target="http://digeig.gob.do/web/es/transparencia/presupuesto/presupuesto-aprobado-del-ano/" TargetMode="External"/><Relationship Id="rId85" Type="http://schemas.openxmlformats.org/officeDocument/2006/relationships/hyperlink" Target="http://www.institutoduartiano.gob.do/transparencia/index.php/declaracion-jurada" TargetMode="External"/><Relationship Id="rId88" Type="http://schemas.openxmlformats.org/officeDocument/2006/relationships/hyperlink" Target="http://digeig.gob.do/web/es/transparencia/presupuesto/ejecucion-del-presupuesto/" TargetMode="External"/><Relationship Id="rId87" Type="http://schemas.openxmlformats.org/officeDocument/2006/relationships/hyperlink" Target="http://www.institutoduartiano.gob.do/transparencia/index.php/presupuesto/category/359-ejecucion-del-presupuesto-2019" TargetMode="External"/><Relationship Id="rId89" Type="http://schemas.openxmlformats.org/officeDocument/2006/relationships/hyperlink" Target="http://www.institutoduartiano.gob.do/transparencia/index.php/presupuesto/category/359-ejecucion-del-presupuesto-2019" TargetMode="External"/><Relationship Id="rId80" Type="http://schemas.openxmlformats.org/officeDocument/2006/relationships/hyperlink" Target="http://www.institutoduartiano.gob.do/transparencia/index.php/publicaciones-t/boletines" TargetMode="External"/><Relationship Id="rId82" Type="http://schemas.openxmlformats.org/officeDocument/2006/relationships/hyperlink" Target="http://www.institutoduartiano.gob.do/transparencia/index.php/estadisticas" TargetMode="External"/><Relationship Id="rId81" Type="http://schemas.openxmlformats.org/officeDocument/2006/relationships/hyperlink" Target="http://www.institutoduartiano.gob.do/transparencia/index.php/publicaciones-t/revist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nstitutoduartiano.gob.do/transparencia/index.php/base-legal/category/354-constitucion-de-la-republica-dominicana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institutoduartiano.gob.do" TargetMode="External"/><Relationship Id="rId8" Type="http://schemas.openxmlformats.org/officeDocument/2006/relationships/hyperlink" Target="http://www.institutoduartiano.gob.do/transparencia/index.php" TargetMode="External"/><Relationship Id="rId73" Type="http://schemas.openxmlformats.org/officeDocument/2006/relationships/hyperlink" Target="http://www.institutoduartiano.gob.do/transparencia/index.php/publicaciones-t/folletos" TargetMode="External"/><Relationship Id="rId72" Type="http://schemas.openxmlformats.org/officeDocument/2006/relationships/hyperlink" Target="http://www.institutoduartiano.gob.do/transparencia/index.php/publicaciones-t/libros" TargetMode="External"/><Relationship Id="rId75" Type="http://schemas.openxmlformats.org/officeDocument/2006/relationships/hyperlink" Target="http://www.institutoduartiano.gob.do/transparencia/index.php/publicaciones-t/folletos" TargetMode="External"/><Relationship Id="rId74" Type="http://schemas.openxmlformats.org/officeDocument/2006/relationships/hyperlink" Target="http://www.institutoduartiano.gob.do/transparencia/index.php/publicaciones-t/folletos" TargetMode="External"/><Relationship Id="rId77" Type="http://schemas.openxmlformats.org/officeDocument/2006/relationships/hyperlink" Target="http://www.institutoduartiano.gob.do/transparencia/index.php/publicaciones-t/folletos" TargetMode="External"/><Relationship Id="rId76" Type="http://schemas.openxmlformats.org/officeDocument/2006/relationships/hyperlink" Target="http://www.institutoduartiano.gob.do/transparencia/index.php/publicaciones-t/folletos" TargetMode="External"/><Relationship Id="rId79" Type="http://schemas.openxmlformats.org/officeDocument/2006/relationships/hyperlink" Target="http://www.institutoduartiano.gob.do/transparencia/index.php/publicaciones-t/folletos" TargetMode="External"/><Relationship Id="rId78" Type="http://schemas.openxmlformats.org/officeDocument/2006/relationships/hyperlink" Target="http://www.institutoduartiano.gob.do/transparencia/index.php/publicaciones-t/folletos" TargetMode="External"/><Relationship Id="rId71" Type="http://schemas.openxmlformats.org/officeDocument/2006/relationships/hyperlink" Target="http://digeig.gob.do/web/es/transparencia/plan-estrategico-de-la-institucion/informes-de-logros-y-o-seguimiento-del-plan-estrategico/" TargetMode="External"/><Relationship Id="rId70" Type="http://schemas.openxmlformats.org/officeDocument/2006/relationships/hyperlink" Target="http://www.institutoduartiano.gob.do/transparencia/index.php/plan-estrategico/planeacion-estrategica" TargetMode="External"/><Relationship Id="rId62" Type="http://schemas.openxmlformats.org/officeDocument/2006/relationships/hyperlink" Target="http://www.institutoduartiano.gob.do/transparencia/index.php/oai/portal-de-transparencia-estandarizado" TargetMode="External"/><Relationship Id="rId61" Type="http://schemas.openxmlformats.org/officeDocument/2006/relationships/hyperlink" Target="http://www.institutoduartiano.gob.do/transparencia/index.php/oai" TargetMode="External"/><Relationship Id="rId64" Type="http://schemas.openxmlformats.org/officeDocument/2006/relationships/hyperlink" Target="http://www.institutoduartiano.gob.do/transparencia/phocadownload/OAI/ManualOrganizacionOAI/ManualOAI_06282021104934.PDF" TargetMode="External"/><Relationship Id="rId63" Type="http://schemas.openxmlformats.org/officeDocument/2006/relationships/hyperlink" Target="http://www.institutoduartiano.gob.do/transparencia/phocadownload/OAI/EstructuraOrganizacionalOAI/OAI_06282021104808.PDF" TargetMode="External"/><Relationship Id="rId66" Type="http://schemas.openxmlformats.org/officeDocument/2006/relationships/hyperlink" Target="http://www.institutoduartiano.gob.do/transparencia/index.php/oai/contactos-del-rai" TargetMode="External"/><Relationship Id="rId65" Type="http://schemas.openxmlformats.org/officeDocument/2006/relationships/hyperlink" Target="http://www.institutoduartiano.gob.do/transparencia/phocadownload/OAI/EstadisticasYBalancesDeLaGestionOAI/Estadsticas%20y%20balances%20de%20gestin%20-Agosto%202021.pdf" TargetMode="External"/><Relationship Id="rId68" Type="http://schemas.openxmlformats.org/officeDocument/2006/relationships/hyperlink" Target="https://saip.gob.do/" TargetMode="External"/><Relationship Id="rId67" Type="http://schemas.openxmlformats.org/officeDocument/2006/relationships/hyperlink" Target="http://www.institutoduartiano.gob.do/transparencia/index.php/oai/informacion-clasificada/category/413-2021informacionclasificada" TargetMode="External"/><Relationship Id="rId60" Type="http://schemas.openxmlformats.org/officeDocument/2006/relationships/hyperlink" Target="http://www.institutoduartiano.gob.do/transparencia/phocadownload/DerechoseLosCiudadanos/DerechosOAI_06282021130415.PDF" TargetMode="External"/><Relationship Id="rId69" Type="http://schemas.openxmlformats.org/officeDocument/2006/relationships/hyperlink" Target="http://digeig.gob.do/web/es/transparencia/plan-estrategico-de-la-institucion/planificacion-estrategica-1/" TargetMode="External"/><Relationship Id="rId51" Type="http://schemas.openxmlformats.org/officeDocument/2006/relationships/hyperlink" Target="http://www.institutoduartiano.gob.do/transparencia/index.php/marco-legal-de-transparencia/decretos" TargetMode="External"/><Relationship Id="rId50" Type="http://schemas.openxmlformats.org/officeDocument/2006/relationships/hyperlink" Target="http://www.institutoduartiano.gob.do/transparencia/index.php/marco-legal-de-transparencia/decretos" TargetMode="External"/><Relationship Id="rId53" Type="http://schemas.openxmlformats.org/officeDocument/2006/relationships/hyperlink" Target="http://www.institutoduartiano.gob.do/transparencia/index.php/marco-legal-de-transparencia/decretos" TargetMode="External"/><Relationship Id="rId52" Type="http://schemas.openxmlformats.org/officeDocument/2006/relationships/hyperlink" Target="http://www.institutoduartiano.gob.do/transparencia/index.php/marco-legal-de-transparencia/decretos" TargetMode="External"/><Relationship Id="rId55" Type="http://schemas.openxmlformats.org/officeDocument/2006/relationships/hyperlink" Target="http://www.institutoduartiano.gob.do/transparencia/index.php/marco-legal-de-transparencia/resoluciones" TargetMode="External"/><Relationship Id="rId54" Type="http://schemas.openxmlformats.org/officeDocument/2006/relationships/hyperlink" Target="http://www.institutoduartiano.gob.do/transparencia/index.php/marco-legal-de-transparencia/resoluciones" TargetMode="External"/><Relationship Id="rId57" Type="http://schemas.openxmlformats.org/officeDocument/2006/relationships/hyperlink" Target="http://www.institutoduartiano.gob.do/transparencia/index.php/marco-legal-de-transparencia/normativas" TargetMode="External"/><Relationship Id="rId56" Type="http://schemas.openxmlformats.org/officeDocument/2006/relationships/hyperlink" Target="http://www.institutoduartiano.gob.do/transparencia/index.php/marco-legal-de-transparencia/normativas" TargetMode="External"/><Relationship Id="rId59" Type="http://schemas.openxmlformats.org/officeDocument/2006/relationships/hyperlink" Target="http://www.institutoduartiano.gob.do/transparencia/index.php/organigrama" TargetMode="External"/><Relationship Id="rId58" Type="http://schemas.openxmlformats.org/officeDocument/2006/relationships/hyperlink" Target="http://www.institutoduartiano.gob.do/transparencia/index.php/marco-legal-de-transparencia/normativa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tkinsonHyperlegible-regular.ttf"/><Relationship Id="rId2" Type="http://schemas.openxmlformats.org/officeDocument/2006/relationships/font" Target="fonts/AtkinsonHyperlegible-bold.ttf"/><Relationship Id="rId3" Type="http://schemas.openxmlformats.org/officeDocument/2006/relationships/font" Target="fonts/AtkinsonHyperlegible-italic.ttf"/><Relationship Id="rId4" Type="http://schemas.openxmlformats.org/officeDocument/2006/relationships/font" Target="fonts/AtkinsonHyperlegibl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Y+wrGEY3vdtMhTayoVVuvoA42w==">AMUW2mW1FPqyoNsGPRhgaO3Q9pqO86A/6uGfitmCza9B7gczUcv/SUiCza9o46QRB5f+nfHoy00Ge3QMc+dRtD2SDK6CJA/Di4GCoco/pksZD9eunvKX4zlKCrpgRV6BBrTLiIzPk/X4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2021-09-08T19:19:00Z</dcterms:created>
  <dc:creator>Jose G. Santana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0x010100CAAFDF74643E87448EE209DF089BA53D</vt:lpwstr>
  </property>
</Properties>
</file>